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D6CEF" w14:textId="77777777" w:rsidR="007C744F" w:rsidRDefault="007C744F" w:rsidP="007C744F">
      <w:pPr>
        <w:pStyle w:val="A"/>
      </w:pPr>
      <w:r>
        <w:t>2,4-Dinitrophenylhydrazine derivatives of carbonyl compounds</w:t>
      </w:r>
    </w:p>
    <w:tbl>
      <w:tblPr>
        <w:tblStyle w:val="TableGrid"/>
        <w:tblpPr w:leftFromText="180" w:rightFromText="180" w:vertAnchor="text" w:tblpX="1242" w:tblpY="1"/>
        <w:tblW w:w="7797" w:type="dxa"/>
        <w:tblLayout w:type="fixed"/>
        <w:tblLook w:val="0000" w:firstRow="0" w:lastRow="0" w:firstColumn="0" w:lastColumn="0" w:noHBand="0" w:noVBand="0"/>
      </w:tblPr>
      <w:tblGrid>
        <w:gridCol w:w="3898"/>
        <w:gridCol w:w="3899"/>
      </w:tblGrid>
      <w:tr w:rsidR="007C744F" w14:paraId="4E901372" w14:textId="77777777" w:rsidTr="007C744F">
        <w:tc>
          <w:tcPr>
            <w:tcW w:w="3898" w:type="dxa"/>
            <w:shd w:val="clear" w:color="auto" w:fill="8DB3E2" w:themeFill="text2" w:themeFillTint="66"/>
          </w:tcPr>
          <w:p w14:paraId="3248F4E7" w14:textId="77777777" w:rsidR="007C744F" w:rsidRPr="00A7263A" w:rsidRDefault="007C744F" w:rsidP="007C744F">
            <w:pPr>
              <w:pStyle w:val="Tablehead"/>
            </w:pPr>
            <w:r w:rsidRPr="00A7263A">
              <w:t>Carbonyl compound</w:t>
            </w:r>
          </w:p>
        </w:tc>
        <w:tc>
          <w:tcPr>
            <w:tcW w:w="3899" w:type="dxa"/>
            <w:shd w:val="clear" w:color="auto" w:fill="8DB3E2" w:themeFill="text2" w:themeFillTint="66"/>
          </w:tcPr>
          <w:p w14:paraId="33E800DC" w14:textId="77777777" w:rsidR="007C744F" w:rsidRDefault="007C744F" w:rsidP="007C744F">
            <w:pPr>
              <w:pStyle w:val="Tablehead"/>
            </w:pPr>
            <w:r w:rsidRPr="00A7263A">
              <w:t xml:space="preserve">Melting point of </w:t>
            </w:r>
          </w:p>
          <w:p w14:paraId="6675C193" w14:textId="686C9985" w:rsidR="007C744F" w:rsidRPr="00A7263A" w:rsidRDefault="00D46CC7" w:rsidP="007C744F">
            <w:pPr>
              <w:pStyle w:val="Tablehead"/>
            </w:pPr>
            <w:r>
              <w:t xml:space="preserve">2,4-dinitrophenylhydrazine </w:t>
            </w:r>
            <w:r w:rsidR="007C744F" w:rsidRPr="00A7263A">
              <w:t>derivative/°C</w:t>
            </w:r>
          </w:p>
        </w:tc>
      </w:tr>
      <w:tr w:rsidR="007C744F" w14:paraId="78144C31" w14:textId="77777777" w:rsidTr="007C744F">
        <w:tc>
          <w:tcPr>
            <w:tcW w:w="3898" w:type="dxa"/>
          </w:tcPr>
          <w:p w14:paraId="0846DD9A" w14:textId="77777777" w:rsidR="007C744F" w:rsidRPr="00465FA4" w:rsidRDefault="007C744F" w:rsidP="007C744F">
            <w:pPr>
              <w:pStyle w:val="Tabletext"/>
            </w:pPr>
            <w:r w:rsidRPr="00465FA4">
              <w:t>Methanal</w:t>
            </w:r>
          </w:p>
        </w:tc>
        <w:tc>
          <w:tcPr>
            <w:tcW w:w="3899" w:type="dxa"/>
          </w:tcPr>
          <w:p w14:paraId="21B0009D" w14:textId="77777777" w:rsidR="007C744F" w:rsidRPr="00465FA4" w:rsidRDefault="007C744F" w:rsidP="007C744F">
            <w:pPr>
              <w:pStyle w:val="Tabletext"/>
            </w:pPr>
            <w:r w:rsidRPr="00465FA4">
              <w:t>167</w:t>
            </w:r>
          </w:p>
        </w:tc>
      </w:tr>
      <w:tr w:rsidR="007C744F" w14:paraId="649BA802" w14:textId="77777777" w:rsidTr="007C744F">
        <w:tc>
          <w:tcPr>
            <w:tcW w:w="3898" w:type="dxa"/>
          </w:tcPr>
          <w:p w14:paraId="3DBBE6BE" w14:textId="77777777" w:rsidR="007C744F" w:rsidRPr="00465FA4" w:rsidRDefault="007C744F" w:rsidP="007C744F">
            <w:pPr>
              <w:pStyle w:val="Tabletext"/>
            </w:pPr>
            <w:r w:rsidRPr="00465FA4">
              <w:t>Ethanal</w:t>
            </w:r>
          </w:p>
        </w:tc>
        <w:tc>
          <w:tcPr>
            <w:tcW w:w="3899" w:type="dxa"/>
          </w:tcPr>
          <w:p w14:paraId="6C8FD2EC" w14:textId="77777777" w:rsidR="007C744F" w:rsidRPr="00465FA4" w:rsidRDefault="007C744F" w:rsidP="007C744F">
            <w:pPr>
              <w:pStyle w:val="Tabletext"/>
            </w:pPr>
            <w:r w:rsidRPr="00465FA4">
              <w:t>164</w:t>
            </w:r>
          </w:p>
        </w:tc>
      </w:tr>
      <w:tr w:rsidR="007C744F" w14:paraId="1687537E" w14:textId="77777777" w:rsidTr="007C744F">
        <w:tc>
          <w:tcPr>
            <w:tcW w:w="3898" w:type="dxa"/>
          </w:tcPr>
          <w:p w14:paraId="428953BB" w14:textId="77777777" w:rsidR="007C744F" w:rsidRPr="00465FA4" w:rsidRDefault="007C744F" w:rsidP="007C744F">
            <w:pPr>
              <w:pStyle w:val="Tabletext"/>
            </w:pPr>
            <w:r w:rsidRPr="00465FA4">
              <w:t>Propanal</w:t>
            </w:r>
          </w:p>
        </w:tc>
        <w:tc>
          <w:tcPr>
            <w:tcW w:w="3899" w:type="dxa"/>
          </w:tcPr>
          <w:p w14:paraId="295E0234" w14:textId="77777777" w:rsidR="007C744F" w:rsidRPr="00465FA4" w:rsidRDefault="007C744F" w:rsidP="007C744F">
            <w:pPr>
              <w:pStyle w:val="Tabletext"/>
            </w:pPr>
            <w:r w:rsidRPr="00465FA4">
              <w:t>156</w:t>
            </w:r>
          </w:p>
        </w:tc>
      </w:tr>
      <w:tr w:rsidR="007C744F" w14:paraId="723E2ED6" w14:textId="77777777" w:rsidTr="007C744F">
        <w:tc>
          <w:tcPr>
            <w:tcW w:w="3898" w:type="dxa"/>
          </w:tcPr>
          <w:p w14:paraId="609AD101" w14:textId="77777777" w:rsidR="007C744F" w:rsidRPr="00465FA4" w:rsidRDefault="007C744F" w:rsidP="007C744F">
            <w:pPr>
              <w:pStyle w:val="Tabletext"/>
            </w:pPr>
            <w:r w:rsidRPr="00465FA4">
              <w:t>Butanal</w:t>
            </w:r>
          </w:p>
        </w:tc>
        <w:tc>
          <w:tcPr>
            <w:tcW w:w="3899" w:type="dxa"/>
          </w:tcPr>
          <w:p w14:paraId="2E50F11A" w14:textId="77777777" w:rsidR="007C744F" w:rsidRPr="00465FA4" w:rsidRDefault="007C744F" w:rsidP="007C744F">
            <w:pPr>
              <w:pStyle w:val="Tabletext"/>
            </w:pPr>
            <w:r w:rsidRPr="00465FA4">
              <w:t>123</w:t>
            </w:r>
          </w:p>
        </w:tc>
      </w:tr>
      <w:tr w:rsidR="007C744F" w14:paraId="79048135" w14:textId="77777777" w:rsidTr="007C744F">
        <w:tc>
          <w:tcPr>
            <w:tcW w:w="3898" w:type="dxa"/>
          </w:tcPr>
          <w:p w14:paraId="5697B104" w14:textId="51592780" w:rsidR="007C744F" w:rsidRPr="00465FA4" w:rsidRDefault="007C744F" w:rsidP="007C744F">
            <w:pPr>
              <w:pStyle w:val="Tabletext"/>
            </w:pPr>
            <w:r w:rsidRPr="00465FA4">
              <w:t>Benzenecarbaldehyde</w:t>
            </w:r>
            <w:r w:rsidR="004D64E1">
              <w:t xml:space="preserve"> (benzaldehyde)</w:t>
            </w:r>
            <w:bookmarkStart w:id="0" w:name="_GoBack"/>
            <w:bookmarkEnd w:id="0"/>
          </w:p>
        </w:tc>
        <w:tc>
          <w:tcPr>
            <w:tcW w:w="3899" w:type="dxa"/>
          </w:tcPr>
          <w:p w14:paraId="146EC83D" w14:textId="77777777" w:rsidR="007C744F" w:rsidRPr="00465FA4" w:rsidRDefault="007C744F" w:rsidP="007C744F">
            <w:pPr>
              <w:pStyle w:val="Tabletext"/>
            </w:pPr>
            <w:r w:rsidRPr="00465FA4">
              <w:t>237</w:t>
            </w:r>
          </w:p>
        </w:tc>
      </w:tr>
      <w:tr w:rsidR="007C744F" w14:paraId="539985E9" w14:textId="77777777" w:rsidTr="007C744F">
        <w:tc>
          <w:tcPr>
            <w:tcW w:w="3898" w:type="dxa"/>
          </w:tcPr>
          <w:p w14:paraId="3CDDBF2C" w14:textId="77777777" w:rsidR="007C744F" w:rsidRPr="00465FA4" w:rsidRDefault="007C744F" w:rsidP="007C744F">
            <w:pPr>
              <w:pStyle w:val="Tabletext"/>
            </w:pPr>
            <w:r w:rsidRPr="00465FA4">
              <w:t>Propanone</w:t>
            </w:r>
          </w:p>
        </w:tc>
        <w:tc>
          <w:tcPr>
            <w:tcW w:w="3899" w:type="dxa"/>
          </w:tcPr>
          <w:p w14:paraId="21FBCAA3" w14:textId="77777777" w:rsidR="007C744F" w:rsidRPr="00465FA4" w:rsidRDefault="007C744F" w:rsidP="007C744F">
            <w:pPr>
              <w:pStyle w:val="Tabletext"/>
            </w:pPr>
            <w:r w:rsidRPr="00465FA4">
              <w:t>126</w:t>
            </w:r>
          </w:p>
        </w:tc>
      </w:tr>
      <w:tr w:rsidR="007C744F" w14:paraId="77FB89C6" w14:textId="77777777" w:rsidTr="007C744F">
        <w:tc>
          <w:tcPr>
            <w:tcW w:w="3898" w:type="dxa"/>
          </w:tcPr>
          <w:p w14:paraId="43B32C69" w14:textId="77777777" w:rsidR="007C744F" w:rsidRPr="00465FA4" w:rsidRDefault="007C744F" w:rsidP="007C744F">
            <w:pPr>
              <w:pStyle w:val="Tabletext"/>
            </w:pPr>
            <w:r w:rsidRPr="00465FA4">
              <w:t>Butanone</w:t>
            </w:r>
          </w:p>
        </w:tc>
        <w:tc>
          <w:tcPr>
            <w:tcW w:w="3899" w:type="dxa"/>
          </w:tcPr>
          <w:p w14:paraId="4BBBA025" w14:textId="77777777" w:rsidR="007C744F" w:rsidRPr="00465FA4" w:rsidRDefault="007C744F" w:rsidP="007C744F">
            <w:pPr>
              <w:pStyle w:val="Tabletext"/>
            </w:pPr>
            <w:r w:rsidRPr="00465FA4">
              <w:t>115</w:t>
            </w:r>
          </w:p>
        </w:tc>
      </w:tr>
      <w:tr w:rsidR="007C744F" w14:paraId="2E71E22C" w14:textId="77777777" w:rsidTr="007C744F">
        <w:tc>
          <w:tcPr>
            <w:tcW w:w="3898" w:type="dxa"/>
          </w:tcPr>
          <w:p w14:paraId="07E16513" w14:textId="77777777" w:rsidR="007C744F" w:rsidRPr="00465FA4" w:rsidRDefault="007C744F" w:rsidP="007C744F">
            <w:pPr>
              <w:pStyle w:val="Tabletext"/>
            </w:pPr>
            <w:r w:rsidRPr="00465FA4">
              <w:t>Pentan-3-one</w:t>
            </w:r>
          </w:p>
        </w:tc>
        <w:tc>
          <w:tcPr>
            <w:tcW w:w="3899" w:type="dxa"/>
          </w:tcPr>
          <w:p w14:paraId="6CEF2BD8" w14:textId="77777777" w:rsidR="007C744F" w:rsidRPr="00465FA4" w:rsidRDefault="007C744F" w:rsidP="007C744F">
            <w:pPr>
              <w:pStyle w:val="Tabletext"/>
            </w:pPr>
            <w:r w:rsidRPr="00465FA4">
              <w:t>156</w:t>
            </w:r>
          </w:p>
        </w:tc>
      </w:tr>
      <w:tr w:rsidR="007C744F" w14:paraId="36F2958C" w14:textId="77777777" w:rsidTr="007C744F">
        <w:tc>
          <w:tcPr>
            <w:tcW w:w="3898" w:type="dxa"/>
          </w:tcPr>
          <w:p w14:paraId="61FE909E" w14:textId="77777777" w:rsidR="007C744F" w:rsidRPr="00465FA4" w:rsidRDefault="007C744F" w:rsidP="007C744F">
            <w:pPr>
              <w:pStyle w:val="Tabletext"/>
            </w:pPr>
            <w:r w:rsidRPr="00465FA4">
              <w:t>Cyclohexanone</w:t>
            </w:r>
          </w:p>
        </w:tc>
        <w:tc>
          <w:tcPr>
            <w:tcW w:w="3899" w:type="dxa"/>
          </w:tcPr>
          <w:p w14:paraId="7DFEE70B" w14:textId="77777777" w:rsidR="007C744F" w:rsidRPr="00465FA4" w:rsidRDefault="007C744F" w:rsidP="007C744F">
            <w:pPr>
              <w:pStyle w:val="Tabletext"/>
            </w:pPr>
            <w:r w:rsidRPr="00465FA4">
              <w:t>162</w:t>
            </w:r>
          </w:p>
        </w:tc>
      </w:tr>
      <w:tr w:rsidR="007C744F" w14:paraId="28F37F40" w14:textId="77777777" w:rsidTr="007C744F">
        <w:tc>
          <w:tcPr>
            <w:tcW w:w="3898" w:type="dxa"/>
          </w:tcPr>
          <w:p w14:paraId="135FDBC7" w14:textId="77777777" w:rsidR="007C744F" w:rsidRPr="00465FA4" w:rsidRDefault="007C744F" w:rsidP="007C744F">
            <w:pPr>
              <w:pStyle w:val="Tabletext"/>
            </w:pPr>
            <w:r w:rsidRPr="00465FA4">
              <w:t>Phenylethanone</w:t>
            </w:r>
          </w:p>
        </w:tc>
        <w:tc>
          <w:tcPr>
            <w:tcW w:w="3899" w:type="dxa"/>
          </w:tcPr>
          <w:p w14:paraId="5F7F1272" w14:textId="77777777" w:rsidR="007C744F" w:rsidRPr="00465FA4" w:rsidRDefault="007C744F" w:rsidP="007C744F">
            <w:pPr>
              <w:pStyle w:val="Tabletext"/>
            </w:pPr>
            <w:r w:rsidRPr="00465FA4">
              <w:t>250</w:t>
            </w:r>
          </w:p>
        </w:tc>
      </w:tr>
    </w:tbl>
    <w:p w14:paraId="206579F1" w14:textId="77777777" w:rsidR="007C744F" w:rsidRPr="00EA2F5D" w:rsidRDefault="007C744F" w:rsidP="007C744F">
      <w:r>
        <w:br w:type="textWrapping" w:clear="all"/>
      </w:r>
    </w:p>
    <w:sectPr w:rsidR="007C744F" w:rsidRPr="00EA2F5D" w:rsidSect="000D3A0C">
      <w:headerReference w:type="default" r:id="rId8"/>
      <w:footerReference w:type="default" r:id="rId9"/>
      <w:pgSz w:w="11906" w:h="16838"/>
      <w:pgMar w:top="1440" w:right="1133" w:bottom="1440" w:left="1440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01C3B" w14:textId="77777777" w:rsidR="00DF3E80" w:rsidRDefault="00DF3E80" w:rsidP="006E08CB">
      <w:r>
        <w:separator/>
      </w:r>
    </w:p>
  </w:endnote>
  <w:endnote w:type="continuationSeparator" w:id="0">
    <w:p w14:paraId="3B082840" w14:textId="77777777" w:rsidR="00DF3E80" w:rsidRDefault="00DF3E80" w:rsidP="006E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LTStd-Roma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8DE79" w14:textId="4EC9AE17" w:rsidR="000A34DB" w:rsidRPr="000D3A0C" w:rsidRDefault="000A34DB" w:rsidP="000D3A0C">
    <w:pPr>
      <w:pStyle w:val="RHRRunningheadrecto"/>
      <w:pBdr>
        <w:top w:val="single" w:sz="4" w:space="1" w:color="auto"/>
      </w:pBdr>
      <w:rPr>
        <w:sz w:val="18"/>
        <w:szCs w:val="18"/>
      </w:rPr>
    </w:pPr>
    <w:r w:rsidRPr="000D3A0C">
      <w:rPr>
        <w:sz w:val="18"/>
        <w:szCs w:val="18"/>
      </w:rPr>
      <w:t>© Hodder &amp; Stoughton Limited 201</w:t>
    </w:r>
    <w:r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7EA14" w14:textId="77777777" w:rsidR="00DF3E80" w:rsidRDefault="00DF3E80" w:rsidP="006E08CB">
      <w:r>
        <w:separator/>
      </w:r>
    </w:p>
  </w:footnote>
  <w:footnote w:type="continuationSeparator" w:id="0">
    <w:p w14:paraId="1505C17E" w14:textId="77777777" w:rsidR="00DF3E80" w:rsidRDefault="00DF3E80" w:rsidP="006E0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B6D9D" w14:textId="55A1755E" w:rsidR="00E56892" w:rsidRDefault="001248B1" w:rsidP="00E56892">
    <w:pPr>
      <w:pStyle w:val="Header"/>
      <w:pBdr>
        <w:bottom w:val="single" w:sz="4" w:space="10" w:color="auto"/>
      </w:pBdr>
      <w:tabs>
        <w:tab w:val="clear" w:pos="4320"/>
        <w:tab w:val="clear" w:pos="8640"/>
        <w:tab w:val="right" w:pos="9356"/>
      </w:tabs>
      <w:rPr>
        <w:rFonts w:asciiTheme="minorHAnsi" w:hAnsiTheme="minorHAnsi"/>
        <w:color w:val="548DD4" w:themeColor="text2" w:themeTint="99"/>
        <w:sz w:val="48"/>
        <w:szCs w:val="48"/>
        <w:u w:color="008000"/>
      </w:rPr>
    </w:pPr>
    <w:r>
      <w:rPr>
        <w:rFonts w:asciiTheme="minorHAnsi" w:hAnsiTheme="minorHAnsi"/>
        <w:color w:val="548DD4" w:themeColor="text2" w:themeTint="99"/>
        <w:sz w:val="48"/>
        <w:szCs w:val="48"/>
        <w:u w:color="008000"/>
      </w:rPr>
      <w:t>1</w:t>
    </w:r>
    <w:r w:rsidR="007C744F">
      <w:rPr>
        <w:rFonts w:asciiTheme="minorHAnsi" w:hAnsiTheme="minorHAnsi"/>
        <w:color w:val="548DD4" w:themeColor="text2" w:themeTint="99"/>
        <w:sz w:val="48"/>
        <w:szCs w:val="48"/>
        <w:u w:color="008000"/>
      </w:rPr>
      <w:t>7</w:t>
    </w:r>
    <w:r>
      <w:rPr>
        <w:rFonts w:asciiTheme="minorHAnsi" w:hAnsiTheme="minorHAnsi"/>
        <w:color w:val="548DD4" w:themeColor="text2" w:themeTint="99"/>
        <w:sz w:val="48"/>
        <w:szCs w:val="48"/>
        <w:u w:color="008000"/>
      </w:rPr>
      <w:t>.</w:t>
    </w:r>
    <w:r w:rsidR="007C744F">
      <w:rPr>
        <w:rFonts w:asciiTheme="minorHAnsi" w:hAnsiTheme="minorHAnsi"/>
        <w:color w:val="548DD4" w:themeColor="text2" w:themeTint="99"/>
        <w:sz w:val="48"/>
        <w:szCs w:val="48"/>
        <w:u w:color="008000"/>
      </w:rPr>
      <w:t>2</w:t>
    </w:r>
    <w:r w:rsidR="001825F8" w:rsidRPr="006F3772">
      <w:rPr>
        <w:rFonts w:asciiTheme="minorHAnsi" w:hAnsiTheme="minorHAnsi"/>
        <w:color w:val="548DD4" w:themeColor="text2" w:themeTint="99"/>
        <w:sz w:val="48"/>
        <w:szCs w:val="48"/>
        <w:u w:color="008000"/>
      </w:rPr>
      <w:t xml:space="preserve"> </w:t>
    </w:r>
    <w:r w:rsidR="007C744F">
      <w:rPr>
        <w:rFonts w:asciiTheme="minorHAnsi" w:hAnsiTheme="minorHAnsi"/>
        <w:color w:val="548DD4" w:themeColor="text2" w:themeTint="99"/>
        <w:sz w:val="48"/>
        <w:szCs w:val="48"/>
        <w:u w:color="008000"/>
      </w:rPr>
      <w:t>Carbonyl compounds</w:t>
    </w:r>
  </w:p>
  <w:p w14:paraId="6013626C" w14:textId="0768FF1F" w:rsidR="000A34DB" w:rsidRPr="00E56892" w:rsidRDefault="001825F8" w:rsidP="00E56892">
    <w:pPr>
      <w:pStyle w:val="Header"/>
      <w:pBdr>
        <w:bottom w:val="single" w:sz="4" w:space="10" w:color="auto"/>
      </w:pBdr>
      <w:tabs>
        <w:tab w:val="clear" w:pos="4320"/>
        <w:tab w:val="clear" w:pos="8640"/>
        <w:tab w:val="right" w:pos="9356"/>
      </w:tabs>
      <w:spacing w:after="480"/>
      <w:rPr>
        <w:rFonts w:asciiTheme="minorHAnsi" w:hAnsiTheme="minorHAnsi"/>
        <w:color w:val="548DD4" w:themeColor="text2" w:themeTint="99"/>
        <w:sz w:val="48"/>
        <w:szCs w:val="48"/>
        <w:u w:color="008000"/>
      </w:rPr>
    </w:pPr>
    <w:r>
      <w:rPr>
        <w:rFonts w:asciiTheme="minorHAnsi" w:hAnsiTheme="minorHAnsi"/>
        <w:sz w:val="72"/>
        <w:szCs w:val="72"/>
        <w:u w:color="008000"/>
      </w:rPr>
      <w:tab/>
    </w:r>
    <w:r w:rsidR="001211B9">
      <w:rPr>
        <w:rFonts w:asciiTheme="minorHAnsi" w:hAnsiTheme="minorHAnsi"/>
        <w:sz w:val="28"/>
        <w:szCs w:val="28"/>
        <w:u w:color="008000"/>
      </w:rPr>
      <w:t>Data 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437A9"/>
    <w:multiLevelType w:val="hybridMultilevel"/>
    <w:tmpl w:val="2744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215AF"/>
    <w:multiLevelType w:val="hybridMultilevel"/>
    <w:tmpl w:val="B4D2726A"/>
    <w:lvl w:ilvl="0" w:tplc="C89EDE50">
      <w:start w:val="1"/>
      <w:numFmt w:val="bullet"/>
      <w:pStyle w:val="Bulletlist1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C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F0"/>
    <w:rsid w:val="00076AF5"/>
    <w:rsid w:val="000937A8"/>
    <w:rsid w:val="000A34DB"/>
    <w:rsid w:val="000D3A0C"/>
    <w:rsid w:val="000D6AF0"/>
    <w:rsid w:val="001211B9"/>
    <w:rsid w:val="001248B1"/>
    <w:rsid w:val="00124EC2"/>
    <w:rsid w:val="00134861"/>
    <w:rsid w:val="00150F6F"/>
    <w:rsid w:val="00166694"/>
    <w:rsid w:val="001825F8"/>
    <w:rsid w:val="001F7A2E"/>
    <w:rsid w:val="0020665D"/>
    <w:rsid w:val="00247F0E"/>
    <w:rsid w:val="002A7E61"/>
    <w:rsid w:val="003059F6"/>
    <w:rsid w:val="0031375B"/>
    <w:rsid w:val="003844F0"/>
    <w:rsid w:val="00394AA5"/>
    <w:rsid w:val="003E22A7"/>
    <w:rsid w:val="00405FCE"/>
    <w:rsid w:val="004A27A4"/>
    <w:rsid w:val="004A61B2"/>
    <w:rsid w:val="004D64E1"/>
    <w:rsid w:val="00505AA7"/>
    <w:rsid w:val="00536580"/>
    <w:rsid w:val="005B3CF2"/>
    <w:rsid w:val="005D1A97"/>
    <w:rsid w:val="005F6E04"/>
    <w:rsid w:val="006E08CB"/>
    <w:rsid w:val="006F3772"/>
    <w:rsid w:val="00723226"/>
    <w:rsid w:val="007C744F"/>
    <w:rsid w:val="008A231F"/>
    <w:rsid w:val="008B1CDE"/>
    <w:rsid w:val="008D4E0D"/>
    <w:rsid w:val="008E6C0B"/>
    <w:rsid w:val="00936FE6"/>
    <w:rsid w:val="00942F73"/>
    <w:rsid w:val="009E5D3E"/>
    <w:rsid w:val="00A2379B"/>
    <w:rsid w:val="00A601FD"/>
    <w:rsid w:val="00B462EC"/>
    <w:rsid w:val="00B77E0B"/>
    <w:rsid w:val="00B830A4"/>
    <w:rsid w:val="00B869A0"/>
    <w:rsid w:val="00BB3844"/>
    <w:rsid w:val="00C73F58"/>
    <w:rsid w:val="00C80AED"/>
    <w:rsid w:val="00CC2C51"/>
    <w:rsid w:val="00CC4731"/>
    <w:rsid w:val="00CE4C0D"/>
    <w:rsid w:val="00D46CC7"/>
    <w:rsid w:val="00DF3E80"/>
    <w:rsid w:val="00E018F3"/>
    <w:rsid w:val="00E0373B"/>
    <w:rsid w:val="00E105F0"/>
    <w:rsid w:val="00E323D1"/>
    <w:rsid w:val="00E56892"/>
    <w:rsid w:val="00E60D8F"/>
    <w:rsid w:val="00F0492C"/>
    <w:rsid w:val="00F6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546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Termhead">
    <w:name w:val="Key Term head"/>
    <w:basedOn w:val="Normal"/>
    <w:qFormat/>
    <w:rsid w:val="00394AA5"/>
    <w:pPr>
      <w:spacing w:before="240"/>
    </w:pPr>
    <w:rPr>
      <w:rFonts w:ascii="Arial" w:eastAsia="MS Mincho" w:hAnsi="Arial" w:cs="Arial"/>
      <w:b/>
      <w:color w:val="008935"/>
      <w:sz w:val="32"/>
      <w:szCs w:val="24"/>
      <w:u w:val="single"/>
    </w:rPr>
  </w:style>
  <w:style w:type="paragraph" w:customStyle="1" w:styleId="Bulletlist1">
    <w:name w:val="Bullet list 1"/>
    <w:basedOn w:val="Normal"/>
    <w:rsid w:val="00394AA5"/>
    <w:pPr>
      <w:numPr>
        <w:numId w:val="1"/>
      </w:numPr>
      <w:ind w:right="542"/>
    </w:pPr>
    <w:rPr>
      <w:rFonts w:ascii="Times" w:eastAsia="MS Mincho" w:hAnsi="Times"/>
      <w:sz w:val="24"/>
      <w:szCs w:val="24"/>
    </w:rPr>
  </w:style>
  <w:style w:type="paragraph" w:customStyle="1" w:styleId="Caption1">
    <w:name w:val="Caption1"/>
    <w:basedOn w:val="Normal"/>
    <w:rsid w:val="00394AA5"/>
    <w:pPr>
      <w:spacing w:before="120"/>
    </w:pPr>
    <w:rPr>
      <w:rFonts w:ascii="Arial" w:eastAsia="MS Mincho" w:hAnsi="Arial" w:cs="Arial"/>
      <w:bCs/>
    </w:rPr>
  </w:style>
  <w:style w:type="paragraph" w:styleId="ListParagraph">
    <w:name w:val="List Paragraph"/>
    <w:basedOn w:val="Normal"/>
    <w:uiPriority w:val="34"/>
    <w:qFormat/>
    <w:rsid w:val="00E105F0"/>
    <w:pPr>
      <w:ind w:left="720"/>
      <w:contextualSpacing/>
    </w:pPr>
  </w:style>
  <w:style w:type="table" w:styleId="TableGrid">
    <w:name w:val="Table Grid"/>
    <w:basedOn w:val="TableNormal"/>
    <w:uiPriority w:val="59"/>
    <w:rsid w:val="00E10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08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8CB"/>
  </w:style>
  <w:style w:type="paragraph" w:styleId="Footer">
    <w:name w:val="footer"/>
    <w:basedOn w:val="Normal"/>
    <w:link w:val="FooterChar"/>
    <w:uiPriority w:val="99"/>
    <w:unhideWhenUsed/>
    <w:rsid w:val="006E08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8CB"/>
  </w:style>
  <w:style w:type="paragraph" w:customStyle="1" w:styleId="RHRRunningheadrecto">
    <w:name w:val="RHR_Running_head_recto"/>
    <w:basedOn w:val="Normal"/>
    <w:uiPriority w:val="99"/>
    <w:rsid w:val="000D3A0C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LTStd-Roman" w:hAnsi="FrutigerLTStd-Roman" w:cs="FrutigerLTStd-Roman"/>
      <w:color w:val="000000"/>
      <w:sz w:val="16"/>
      <w:szCs w:val="16"/>
    </w:rPr>
  </w:style>
  <w:style w:type="paragraph" w:customStyle="1" w:styleId="CH">
    <w:name w:val="CH"/>
    <w:basedOn w:val="Normal"/>
    <w:qFormat/>
    <w:rsid w:val="008B1CDE"/>
    <w:pPr>
      <w:spacing w:before="240" w:after="240"/>
      <w:ind w:left="1134" w:hanging="567"/>
    </w:pPr>
    <w:rPr>
      <w:rFonts w:asciiTheme="minorHAnsi" w:hAnsiTheme="minorHAnsi"/>
      <w:b/>
      <w:color w:val="008000"/>
      <w:sz w:val="48"/>
      <w:szCs w:val="48"/>
    </w:rPr>
  </w:style>
  <w:style w:type="paragraph" w:customStyle="1" w:styleId="RH">
    <w:name w:val="RH"/>
    <w:basedOn w:val="Normal"/>
    <w:qFormat/>
    <w:rsid w:val="008B1CDE"/>
    <w:pPr>
      <w:spacing w:before="240" w:after="240" w:line="480" w:lineRule="exact"/>
      <w:ind w:left="1134"/>
    </w:pPr>
    <w:rPr>
      <w:rFonts w:asciiTheme="minorHAnsi" w:hAnsiTheme="minorHAnsi"/>
      <w:sz w:val="40"/>
      <w:szCs w:val="40"/>
    </w:rPr>
  </w:style>
  <w:style w:type="paragraph" w:customStyle="1" w:styleId="A">
    <w:name w:val="A"/>
    <w:basedOn w:val="Normal"/>
    <w:qFormat/>
    <w:rsid w:val="006F3772"/>
    <w:pPr>
      <w:spacing w:before="240" w:after="240" w:line="360" w:lineRule="exact"/>
      <w:ind w:left="1134"/>
    </w:pPr>
    <w:rPr>
      <w:rFonts w:asciiTheme="minorHAnsi" w:hAnsiTheme="minorHAnsi"/>
      <w:color w:val="548DD4" w:themeColor="text2" w:themeTint="99"/>
      <w:sz w:val="32"/>
      <w:szCs w:val="32"/>
    </w:rPr>
  </w:style>
  <w:style w:type="paragraph" w:customStyle="1" w:styleId="NL">
    <w:name w:val="NL"/>
    <w:basedOn w:val="Normal"/>
    <w:qFormat/>
    <w:rsid w:val="000D6AF0"/>
    <w:pPr>
      <w:tabs>
        <w:tab w:val="left" w:pos="1701"/>
        <w:tab w:val="right" w:pos="9333"/>
      </w:tabs>
      <w:spacing w:line="360" w:lineRule="auto"/>
      <w:ind w:left="1418" w:hanging="284"/>
    </w:pPr>
    <w:rPr>
      <w:rFonts w:asciiTheme="minorHAnsi" w:hAnsiTheme="minorHAnsi"/>
    </w:rPr>
  </w:style>
  <w:style w:type="paragraph" w:customStyle="1" w:styleId="NLa">
    <w:name w:val="NL (a)"/>
    <w:basedOn w:val="NL"/>
    <w:qFormat/>
    <w:rsid w:val="008D4E0D"/>
    <w:pPr>
      <w:tabs>
        <w:tab w:val="clear" w:pos="9333"/>
        <w:tab w:val="left" w:pos="1418"/>
        <w:tab w:val="right" w:pos="9356"/>
      </w:tabs>
      <w:ind w:left="1701" w:hanging="567"/>
    </w:pPr>
  </w:style>
  <w:style w:type="paragraph" w:customStyle="1" w:styleId="NLai">
    <w:name w:val="NL (a) i"/>
    <w:basedOn w:val="NL"/>
    <w:qFormat/>
    <w:rsid w:val="00166694"/>
    <w:pPr>
      <w:tabs>
        <w:tab w:val="clear" w:pos="9333"/>
        <w:tab w:val="left" w:pos="1418"/>
        <w:tab w:val="right" w:pos="9356"/>
      </w:tabs>
      <w:ind w:left="2127" w:hanging="993"/>
    </w:pPr>
  </w:style>
  <w:style w:type="paragraph" w:customStyle="1" w:styleId="Tabletext">
    <w:name w:val="Table text"/>
    <w:basedOn w:val="Normal"/>
    <w:qFormat/>
    <w:rsid w:val="008D4E0D"/>
    <w:rPr>
      <w:rFonts w:asciiTheme="minorHAnsi" w:hAnsiTheme="minorHAnsi"/>
    </w:rPr>
  </w:style>
  <w:style w:type="paragraph" w:customStyle="1" w:styleId="Tablehead">
    <w:name w:val="Table head"/>
    <w:basedOn w:val="Normal"/>
    <w:qFormat/>
    <w:rsid w:val="008D4E0D"/>
    <w:rPr>
      <w:rFonts w:asciiTheme="minorHAnsi" w:hAnsiTheme="minorHAnsi"/>
      <w:b/>
    </w:rPr>
  </w:style>
  <w:style w:type="paragraph" w:customStyle="1" w:styleId="B">
    <w:name w:val="B"/>
    <w:basedOn w:val="Normal"/>
    <w:qFormat/>
    <w:rsid w:val="003059F6"/>
    <w:pPr>
      <w:spacing w:before="240" w:after="240"/>
      <w:ind w:left="1134"/>
    </w:pPr>
    <w:rPr>
      <w:rFonts w:asciiTheme="minorHAnsi" w:hAnsiTheme="minorHAnsi"/>
      <w:i/>
      <w:sz w:val="28"/>
      <w:szCs w:val="28"/>
    </w:rPr>
  </w:style>
  <w:style w:type="paragraph" w:customStyle="1" w:styleId="C">
    <w:name w:val="C"/>
    <w:basedOn w:val="Normal"/>
    <w:qFormat/>
    <w:rsid w:val="008B1CDE"/>
    <w:pPr>
      <w:spacing w:before="120" w:after="120" w:line="360" w:lineRule="auto"/>
      <w:ind w:left="1134"/>
    </w:pPr>
    <w:rPr>
      <w:rFonts w:asciiTheme="minorHAnsi" w:hAnsiTheme="minorHAnsi"/>
      <w:b/>
      <w:sz w:val="22"/>
      <w:szCs w:val="22"/>
    </w:rPr>
  </w:style>
  <w:style w:type="paragraph" w:customStyle="1" w:styleId="TEXT">
    <w:name w:val="TEXT"/>
    <w:basedOn w:val="Normal"/>
    <w:qFormat/>
    <w:rsid w:val="000D6AF0"/>
    <w:pPr>
      <w:spacing w:after="120" w:line="360" w:lineRule="auto"/>
      <w:ind w:left="1134"/>
    </w:pPr>
    <w:rPr>
      <w:rFonts w:asciiTheme="minorHAnsi" w:hAnsiTheme="minorHAnsi"/>
    </w:rPr>
  </w:style>
  <w:style w:type="character" w:customStyle="1" w:styleId="Numeral">
    <w:name w:val="Numeral"/>
    <w:uiPriority w:val="1"/>
    <w:qFormat/>
    <w:rsid w:val="006F3772"/>
    <w:rPr>
      <w:b/>
      <w:color w:val="548DD4" w:themeColor="text2" w:themeTint="99"/>
    </w:rPr>
  </w:style>
  <w:style w:type="paragraph" w:customStyle="1" w:styleId="Ahead">
    <w:name w:val="A head"/>
    <w:basedOn w:val="Normal"/>
    <w:rsid w:val="007C744F"/>
    <w:pPr>
      <w:spacing w:after="120" w:line="320" w:lineRule="exact"/>
    </w:pPr>
    <w:rPr>
      <w:rFonts w:ascii="Arial" w:eastAsia="Times New Roman" w:hAnsi="Arial"/>
      <w:b/>
      <w:sz w:val="28"/>
      <w:szCs w:val="24"/>
    </w:rPr>
  </w:style>
  <w:style w:type="paragraph" w:customStyle="1" w:styleId="Tablebody">
    <w:name w:val="Table body"/>
    <w:basedOn w:val="Normal"/>
    <w:rsid w:val="007C744F"/>
    <w:pPr>
      <w:spacing w:line="220" w:lineRule="exact"/>
    </w:pPr>
    <w:rPr>
      <w:rFonts w:ascii="Trebuchet MS" w:eastAsia="Times New Roman" w:hAnsi="Trebuchet MS"/>
      <w:sz w:val="18"/>
      <w:szCs w:val="24"/>
    </w:rPr>
  </w:style>
  <w:style w:type="paragraph" w:customStyle="1" w:styleId="Tablecolhead">
    <w:name w:val="Table col head"/>
    <w:basedOn w:val="Tablebody"/>
    <w:rsid w:val="007C744F"/>
    <w:rPr>
      <w:b/>
      <w:color w:va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Termhead">
    <w:name w:val="Key Term head"/>
    <w:basedOn w:val="Normal"/>
    <w:qFormat/>
    <w:rsid w:val="00394AA5"/>
    <w:pPr>
      <w:spacing w:before="240"/>
    </w:pPr>
    <w:rPr>
      <w:rFonts w:ascii="Arial" w:eastAsia="MS Mincho" w:hAnsi="Arial" w:cs="Arial"/>
      <w:b/>
      <w:color w:val="008935"/>
      <w:sz w:val="32"/>
      <w:szCs w:val="24"/>
      <w:u w:val="single"/>
    </w:rPr>
  </w:style>
  <w:style w:type="paragraph" w:customStyle="1" w:styleId="Bulletlist1">
    <w:name w:val="Bullet list 1"/>
    <w:basedOn w:val="Normal"/>
    <w:rsid w:val="00394AA5"/>
    <w:pPr>
      <w:numPr>
        <w:numId w:val="1"/>
      </w:numPr>
      <w:ind w:right="542"/>
    </w:pPr>
    <w:rPr>
      <w:rFonts w:ascii="Times" w:eastAsia="MS Mincho" w:hAnsi="Times"/>
      <w:sz w:val="24"/>
      <w:szCs w:val="24"/>
    </w:rPr>
  </w:style>
  <w:style w:type="paragraph" w:customStyle="1" w:styleId="Caption1">
    <w:name w:val="Caption1"/>
    <w:basedOn w:val="Normal"/>
    <w:rsid w:val="00394AA5"/>
    <w:pPr>
      <w:spacing w:before="120"/>
    </w:pPr>
    <w:rPr>
      <w:rFonts w:ascii="Arial" w:eastAsia="MS Mincho" w:hAnsi="Arial" w:cs="Arial"/>
      <w:bCs/>
    </w:rPr>
  </w:style>
  <w:style w:type="paragraph" w:styleId="ListParagraph">
    <w:name w:val="List Paragraph"/>
    <w:basedOn w:val="Normal"/>
    <w:uiPriority w:val="34"/>
    <w:qFormat/>
    <w:rsid w:val="00E105F0"/>
    <w:pPr>
      <w:ind w:left="720"/>
      <w:contextualSpacing/>
    </w:pPr>
  </w:style>
  <w:style w:type="table" w:styleId="TableGrid">
    <w:name w:val="Table Grid"/>
    <w:basedOn w:val="TableNormal"/>
    <w:uiPriority w:val="59"/>
    <w:rsid w:val="00E10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08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8CB"/>
  </w:style>
  <w:style w:type="paragraph" w:styleId="Footer">
    <w:name w:val="footer"/>
    <w:basedOn w:val="Normal"/>
    <w:link w:val="FooterChar"/>
    <w:uiPriority w:val="99"/>
    <w:unhideWhenUsed/>
    <w:rsid w:val="006E08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8CB"/>
  </w:style>
  <w:style w:type="paragraph" w:customStyle="1" w:styleId="RHRRunningheadrecto">
    <w:name w:val="RHR_Running_head_recto"/>
    <w:basedOn w:val="Normal"/>
    <w:uiPriority w:val="99"/>
    <w:rsid w:val="000D3A0C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LTStd-Roman" w:hAnsi="FrutigerLTStd-Roman" w:cs="FrutigerLTStd-Roman"/>
      <w:color w:val="000000"/>
      <w:sz w:val="16"/>
      <w:szCs w:val="16"/>
    </w:rPr>
  </w:style>
  <w:style w:type="paragraph" w:customStyle="1" w:styleId="CH">
    <w:name w:val="CH"/>
    <w:basedOn w:val="Normal"/>
    <w:qFormat/>
    <w:rsid w:val="008B1CDE"/>
    <w:pPr>
      <w:spacing w:before="240" w:after="240"/>
      <w:ind w:left="1134" w:hanging="567"/>
    </w:pPr>
    <w:rPr>
      <w:rFonts w:asciiTheme="minorHAnsi" w:hAnsiTheme="minorHAnsi"/>
      <w:b/>
      <w:color w:val="008000"/>
      <w:sz w:val="48"/>
      <w:szCs w:val="48"/>
    </w:rPr>
  </w:style>
  <w:style w:type="paragraph" w:customStyle="1" w:styleId="RH">
    <w:name w:val="RH"/>
    <w:basedOn w:val="Normal"/>
    <w:qFormat/>
    <w:rsid w:val="008B1CDE"/>
    <w:pPr>
      <w:spacing w:before="240" w:after="240" w:line="480" w:lineRule="exact"/>
      <w:ind w:left="1134"/>
    </w:pPr>
    <w:rPr>
      <w:rFonts w:asciiTheme="minorHAnsi" w:hAnsiTheme="minorHAnsi"/>
      <w:sz w:val="40"/>
      <w:szCs w:val="40"/>
    </w:rPr>
  </w:style>
  <w:style w:type="paragraph" w:customStyle="1" w:styleId="A">
    <w:name w:val="A"/>
    <w:basedOn w:val="Normal"/>
    <w:qFormat/>
    <w:rsid w:val="006F3772"/>
    <w:pPr>
      <w:spacing w:before="240" w:after="240" w:line="360" w:lineRule="exact"/>
      <w:ind w:left="1134"/>
    </w:pPr>
    <w:rPr>
      <w:rFonts w:asciiTheme="minorHAnsi" w:hAnsiTheme="minorHAnsi"/>
      <w:color w:val="548DD4" w:themeColor="text2" w:themeTint="99"/>
      <w:sz w:val="32"/>
      <w:szCs w:val="32"/>
    </w:rPr>
  </w:style>
  <w:style w:type="paragraph" w:customStyle="1" w:styleId="NL">
    <w:name w:val="NL"/>
    <w:basedOn w:val="Normal"/>
    <w:qFormat/>
    <w:rsid w:val="000D6AF0"/>
    <w:pPr>
      <w:tabs>
        <w:tab w:val="left" w:pos="1701"/>
        <w:tab w:val="right" w:pos="9333"/>
      </w:tabs>
      <w:spacing w:line="360" w:lineRule="auto"/>
      <w:ind w:left="1418" w:hanging="284"/>
    </w:pPr>
    <w:rPr>
      <w:rFonts w:asciiTheme="minorHAnsi" w:hAnsiTheme="minorHAnsi"/>
    </w:rPr>
  </w:style>
  <w:style w:type="paragraph" w:customStyle="1" w:styleId="NLa">
    <w:name w:val="NL (a)"/>
    <w:basedOn w:val="NL"/>
    <w:qFormat/>
    <w:rsid w:val="008D4E0D"/>
    <w:pPr>
      <w:tabs>
        <w:tab w:val="clear" w:pos="9333"/>
        <w:tab w:val="left" w:pos="1418"/>
        <w:tab w:val="right" w:pos="9356"/>
      </w:tabs>
      <w:ind w:left="1701" w:hanging="567"/>
    </w:pPr>
  </w:style>
  <w:style w:type="paragraph" w:customStyle="1" w:styleId="NLai">
    <w:name w:val="NL (a) i"/>
    <w:basedOn w:val="NL"/>
    <w:qFormat/>
    <w:rsid w:val="00166694"/>
    <w:pPr>
      <w:tabs>
        <w:tab w:val="clear" w:pos="9333"/>
        <w:tab w:val="left" w:pos="1418"/>
        <w:tab w:val="right" w:pos="9356"/>
      </w:tabs>
      <w:ind w:left="2127" w:hanging="993"/>
    </w:pPr>
  </w:style>
  <w:style w:type="paragraph" w:customStyle="1" w:styleId="Tabletext">
    <w:name w:val="Table text"/>
    <w:basedOn w:val="Normal"/>
    <w:qFormat/>
    <w:rsid w:val="008D4E0D"/>
    <w:rPr>
      <w:rFonts w:asciiTheme="minorHAnsi" w:hAnsiTheme="minorHAnsi"/>
    </w:rPr>
  </w:style>
  <w:style w:type="paragraph" w:customStyle="1" w:styleId="Tablehead">
    <w:name w:val="Table head"/>
    <w:basedOn w:val="Normal"/>
    <w:qFormat/>
    <w:rsid w:val="008D4E0D"/>
    <w:rPr>
      <w:rFonts w:asciiTheme="minorHAnsi" w:hAnsiTheme="minorHAnsi"/>
      <w:b/>
    </w:rPr>
  </w:style>
  <w:style w:type="paragraph" w:customStyle="1" w:styleId="B">
    <w:name w:val="B"/>
    <w:basedOn w:val="Normal"/>
    <w:qFormat/>
    <w:rsid w:val="003059F6"/>
    <w:pPr>
      <w:spacing w:before="240" w:after="240"/>
      <w:ind w:left="1134"/>
    </w:pPr>
    <w:rPr>
      <w:rFonts w:asciiTheme="minorHAnsi" w:hAnsiTheme="minorHAnsi"/>
      <w:i/>
      <w:sz w:val="28"/>
      <w:szCs w:val="28"/>
    </w:rPr>
  </w:style>
  <w:style w:type="paragraph" w:customStyle="1" w:styleId="C">
    <w:name w:val="C"/>
    <w:basedOn w:val="Normal"/>
    <w:qFormat/>
    <w:rsid w:val="008B1CDE"/>
    <w:pPr>
      <w:spacing w:before="120" w:after="120" w:line="360" w:lineRule="auto"/>
      <w:ind w:left="1134"/>
    </w:pPr>
    <w:rPr>
      <w:rFonts w:asciiTheme="minorHAnsi" w:hAnsiTheme="minorHAnsi"/>
      <w:b/>
      <w:sz w:val="22"/>
      <w:szCs w:val="22"/>
    </w:rPr>
  </w:style>
  <w:style w:type="paragraph" w:customStyle="1" w:styleId="TEXT">
    <w:name w:val="TEXT"/>
    <w:basedOn w:val="Normal"/>
    <w:qFormat/>
    <w:rsid w:val="000D6AF0"/>
    <w:pPr>
      <w:spacing w:after="120" w:line="360" w:lineRule="auto"/>
      <w:ind w:left="1134"/>
    </w:pPr>
    <w:rPr>
      <w:rFonts w:asciiTheme="minorHAnsi" w:hAnsiTheme="minorHAnsi"/>
    </w:rPr>
  </w:style>
  <w:style w:type="character" w:customStyle="1" w:styleId="Numeral">
    <w:name w:val="Numeral"/>
    <w:uiPriority w:val="1"/>
    <w:qFormat/>
    <w:rsid w:val="006F3772"/>
    <w:rPr>
      <w:b/>
      <w:color w:val="548DD4" w:themeColor="text2" w:themeTint="99"/>
    </w:rPr>
  </w:style>
  <w:style w:type="paragraph" w:customStyle="1" w:styleId="Ahead">
    <w:name w:val="A head"/>
    <w:basedOn w:val="Normal"/>
    <w:rsid w:val="007C744F"/>
    <w:pPr>
      <w:spacing w:after="120" w:line="320" w:lineRule="exact"/>
    </w:pPr>
    <w:rPr>
      <w:rFonts w:ascii="Arial" w:eastAsia="Times New Roman" w:hAnsi="Arial"/>
      <w:b/>
      <w:sz w:val="28"/>
      <w:szCs w:val="24"/>
    </w:rPr>
  </w:style>
  <w:style w:type="paragraph" w:customStyle="1" w:styleId="Tablebody">
    <w:name w:val="Table body"/>
    <w:basedOn w:val="Normal"/>
    <w:rsid w:val="007C744F"/>
    <w:pPr>
      <w:spacing w:line="220" w:lineRule="exact"/>
    </w:pPr>
    <w:rPr>
      <w:rFonts w:ascii="Trebuchet MS" w:eastAsia="Times New Roman" w:hAnsi="Trebuchet MS"/>
      <w:sz w:val="18"/>
      <w:szCs w:val="24"/>
    </w:rPr>
  </w:style>
  <w:style w:type="paragraph" w:customStyle="1" w:styleId="Tablecolhead">
    <w:name w:val="Table col head"/>
    <w:basedOn w:val="Tablebody"/>
    <w:rsid w:val="007C744F"/>
    <w:rPr>
      <w:b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Hachette UK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Lydia.Young</dc:creator>
  <cp:lastModifiedBy>AT</cp:lastModifiedBy>
  <cp:revision>7</cp:revision>
  <dcterms:created xsi:type="dcterms:W3CDTF">2015-10-12T10:29:00Z</dcterms:created>
  <dcterms:modified xsi:type="dcterms:W3CDTF">2015-11-11T13:24:00Z</dcterms:modified>
</cp:coreProperties>
</file>