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3C5B5" w14:textId="2C5EB895" w:rsidR="007A325C" w:rsidRDefault="00DB5638" w:rsidP="002D67C7">
      <w:pPr>
        <w:pStyle w:val="A"/>
      </w:pPr>
      <w:r w:rsidRPr="00DB5638">
        <w:t>Properties of selected elements</w:t>
      </w:r>
      <w:r w:rsidR="00FA0EA3">
        <w:t xml:space="preserve"> – d-block metals</w:t>
      </w:r>
    </w:p>
    <w:tbl>
      <w:tblPr>
        <w:tblStyle w:val="TableGrid"/>
        <w:tblW w:w="8107" w:type="dxa"/>
        <w:tblInd w:w="1191" w:type="dxa"/>
        <w:tblLayout w:type="fixed"/>
        <w:tblLook w:val="01E0" w:firstRow="1" w:lastRow="1" w:firstColumn="1" w:lastColumn="1" w:noHBand="0" w:noVBand="0"/>
      </w:tblPr>
      <w:tblGrid>
        <w:gridCol w:w="1587"/>
        <w:gridCol w:w="1304"/>
        <w:gridCol w:w="1304"/>
        <w:gridCol w:w="1304"/>
        <w:gridCol w:w="1474"/>
        <w:gridCol w:w="1134"/>
      </w:tblGrid>
      <w:tr w:rsidR="00026EFF" w14:paraId="64E2E9DC" w14:textId="77777777" w:rsidTr="00026EFF">
        <w:trPr>
          <w:trHeight w:val="227"/>
          <w:tblHeader/>
        </w:trPr>
        <w:tc>
          <w:tcPr>
            <w:tcW w:w="1587" w:type="dxa"/>
            <w:shd w:val="clear" w:color="auto" w:fill="8DB3E2" w:themeFill="text2" w:themeFillTint="66"/>
          </w:tcPr>
          <w:p w14:paraId="33845F87" w14:textId="77777777" w:rsidR="00F156FA" w:rsidRDefault="00F156FA" w:rsidP="00F156FA">
            <w:pPr>
              <w:pStyle w:val="Tablehead"/>
            </w:pPr>
            <w:r w:rsidRPr="008B7B2E">
              <w:t>Element</w:t>
            </w:r>
          </w:p>
        </w:tc>
        <w:tc>
          <w:tcPr>
            <w:tcW w:w="1304" w:type="dxa"/>
            <w:shd w:val="clear" w:color="auto" w:fill="8DB3E2" w:themeFill="text2" w:themeFillTint="66"/>
          </w:tcPr>
          <w:p w14:paraId="785185F9" w14:textId="77777777" w:rsidR="00F156FA" w:rsidRDefault="00F156FA" w:rsidP="00F156FA">
            <w:pPr>
              <w:pStyle w:val="Tablehead"/>
            </w:pPr>
            <w:r w:rsidRPr="008B7B2E">
              <w:t>Molar mass</w:t>
            </w:r>
          </w:p>
          <w:p w14:paraId="6A8D89AE" w14:textId="39D93628" w:rsidR="00F156FA" w:rsidRDefault="00F156FA" w:rsidP="00B309A0">
            <w:pPr>
              <w:pStyle w:val="Tablehead"/>
            </w:pPr>
            <w:r w:rsidRPr="008B7B2E">
              <w:t>/g</w:t>
            </w:r>
            <w:r>
              <w:rPr>
                <w:rFonts w:ascii="MS Mincho" w:eastAsia="MS Mincho" w:hAnsi="MS Mincho" w:cs="MS Mincho"/>
                <w:color w:val="00CCFF"/>
              </w:rPr>
              <w:t> </w:t>
            </w:r>
            <w:r w:rsidRPr="008B7B2E">
              <w:t>mol</w:t>
            </w:r>
            <w:r w:rsidR="00B309A0">
              <w:rPr>
                <w:rStyle w:val="SUPER"/>
              </w:rPr>
              <w:t>–</w:t>
            </w:r>
            <w:r w:rsidRPr="00771F71">
              <w:rPr>
                <w:rStyle w:val="SUPER"/>
              </w:rPr>
              <w:t>1</w:t>
            </w:r>
          </w:p>
        </w:tc>
        <w:tc>
          <w:tcPr>
            <w:tcW w:w="1304" w:type="dxa"/>
            <w:shd w:val="clear" w:color="auto" w:fill="8DB3E2" w:themeFill="text2" w:themeFillTint="66"/>
          </w:tcPr>
          <w:p w14:paraId="52E7CB86" w14:textId="77777777" w:rsidR="00F156FA" w:rsidRDefault="00F156FA" w:rsidP="00F156FA">
            <w:pPr>
              <w:pStyle w:val="Tablehead"/>
            </w:pPr>
            <w:r w:rsidRPr="008B7B2E">
              <w:t xml:space="preserve">Melting </w:t>
            </w:r>
            <w:r>
              <w:t>temperature</w:t>
            </w:r>
          </w:p>
          <w:p w14:paraId="2177C26D" w14:textId="77777777" w:rsidR="00F156FA" w:rsidRDefault="00F156FA" w:rsidP="00F156FA">
            <w:pPr>
              <w:pStyle w:val="Tablehead"/>
            </w:pPr>
            <w:r w:rsidRPr="008B7B2E">
              <w:t>/</w:t>
            </w:r>
            <w:r w:rsidRPr="008B7B2E">
              <w:sym w:font="Symbol" w:char="F0B0"/>
            </w:r>
            <w:r w:rsidRPr="008B7B2E">
              <w:t>C</w:t>
            </w:r>
          </w:p>
        </w:tc>
        <w:tc>
          <w:tcPr>
            <w:tcW w:w="1304" w:type="dxa"/>
            <w:shd w:val="clear" w:color="auto" w:fill="8DB3E2" w:themeFill="text2" w:themeFillTint="66"/>
          </w:tcPr>
          <w:p w14:paraId="0A6A94E9" w14:textId="77777777" w:rsidR="00F156FA" w:rsidRDefault="00F156FA" w:rsidP="00F156FA">
            <w:pPr>
              <w:pStyle w:val="Tablehead"/>
            </w:pPr>
            <w:r w:rsidRPr="008B7B2E">
              <w:t xml:space="preserve">Boiling </w:t>
            </w:r>
            <w:r>
              <w:t>temperature</w:t>
            </w:r>
          </w:p>
          <w:p w14:paraId="35DF62CC" w14:textId="77777777" w:rsidR="00F156FA" w:rsidRDefault="00F156FA" w:rsidP="00F156FA">
            <w:pPr>
              <w:pStyle w:val="Tablehead"/>
            </w:pPr>
            <w:r w:rsidRPr="008B7B2E">
              <w:t>/</w:t>
            </w:r>
            <w:r w:rsidRPr="008B7B2E">
              <w:sym w:font="Symbol" w:char="F0B0"/>
            </w:r>
            <w:r w:rsidRPr="008B7B2E">
              <w:t>C</w:t>
            </w:r>
          </w:p>
        </w:tc>
        <w:tc>
          <w:tcPr>
            <w:tcW w:w="1474" w:type="dxa"/>
            <w:shd w:val="clear" w:color="auto" w:fill="8DB3E2" w:themeFill="text2" w:themeFillTint="66"/>
          </w:tcPr>
          <w:p w14:paraId="55DDEFC5" w14:textId="77777777" w:rsidR="00F156FA" w:rsidRDefault="00F156FA" w:rsidP="00F156FA">
            <w:pPr>
              <w:pStyle w:val="Tablehead"/>
            </w:pPr>
            <w:r w:rsidRPr="008B7B2E">
              <w:t>First ionisation</w:t>
            </w:r>
            <w:r>
              <w:t xml:space="preserve"> </w:t>
            </w:r>
            <w:r w:rsidRPr="008B7B2E">
              <w:t>energy</w:t>
            </w:r>
          </w:p>
          <w:p w14:paraId="3E44333B" w14:textId="4C032A80" w:rsidR="00F156FA" w:rsidRDefault="00F156FA" w:rsidP="00B309A0">
            <w:pPr>
              <w:pStyle w:val="Tablehead"/>
            </w:pPr>
            <w:r w:rsidRPr="008B7B2E">
              <w:t>/kJ</w:t>
            </w:r>
            <w:r>
              <w:rPr>
                <w:rFonts w:ascii="MS Mincho" w:eastAsia="MS Mincho" w:hAnsi="MS Mincho" w:cs="MS Mincho"/>
                <w:color w:val="00CCFF"/>
              </w:rPr>
              <w:t> </w:t>
            </w:r>
            <w:r w:rsidRPr="008B7B2E">
              <w:t>mol</w:t>
            </w:r>
            <w:r w:rsidR="00B309A0">
              <w:rPr>
                <w:rStyle w:val="SUPER"/>
              </w:rPr>
              <w:t>–</w:t>
            </w:r>
            <w:bookmarkStart w:id="0" w:name="_GoBack"/>
            <w:bookmarkEnd w:id="0"/>
            <w:r w:rsidRPr="00771F71">
              <w:rPr>
                <w:rStyle w:val="SUPER"/>
              </w:rPr>
              <w:t>1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14:paraId="596E3007" w14:textId="77777777" w:rsidR="00F156FA" w:rsidRDefault="00F156FA" w:rsidP="00F156FA">
            <w:pPr>
              <w:pStyle w:val="Tablehead"/>
            </w:pPr>
            <w:r>
              <w:t>Atomic radius</w:t>
            </w:r>
          </w:p>
          <w:p w14:paraId="73357553" w14:textId="77777777" w:rsidR="00F156FA" w:rsidRDefault="00F156FA" w:rsidP="00F156FA">
            <w:pPr>
              <w:pStyle w:val="Tablehead"/>
            </w:pPr>
            <w:r>
              <w:t>/n</w:t>
            </w:r>
            <w:r w:rsidRPr="008B7B2E">
              <w:t>m</w:t>
            </w:r>
          </w:p>
        </w:tc>
      </w:tr>
      <w:tr w:rsidR="00026EFF" w14:paraId="3149D482" w14:textId="77777777" w:rsidTr="00065AD6">
        <w:trPr>
          <w:trHeight w:val="227"/>
          <w:tblHeader/>
        </w:trPr>
        <w:tc>
          <w:tcPr>
            <w:tcW w:w="8107" w:type="dxa"/>
            <w:gridSpan w:val="6"/>
          </w:tcPr>
          <w:p w14:paraId="57173B46" w14:textId="4511E55B" w:rsidR="00026EFF" w:rsidRDefault="00026EFF" w:rsidP="00F156FA">
            <w:pPr>
              <w:pStyle w:val="Tabletext"/>
            </w:pPr>
            <w:r w:rsidRPr="0007367B">
              <w:rPr>
                <w:b/>
              </w:rPr>
              <w:t xml:space="preserve">d-block </w:t>
            </w:r>
            <w:r>
              <w:rPr>
                <w:b/>
              </w:rPr>
              <w:t>metals</w:t>
            </w:r>
          </w:p>
        </w:tc>
      </w:tr>
      <w:tr w:rsidR="00026EFF" w14:paraId="6CE63C5D" w14:textId="77777777" w:rsidTr="00026EFF">
        <w:trPr>
          <w:trHeight w:val="227"/>
          <w:tblHeader/>
        </w:trPr>
        <w:tc>
          <w:tcPr>
            <w:tcW w:w="1587" w:type="dxa"/>
          </w:tcPr>
          <w:p w14:paraId="71A31FFD" w14:textId="77777777" w:rsidR="00F156FA" w:rsidRPr="008B7B2E" w:rsidRDefault="00F156FA" w:rsidP="00F156FA">
            <w:pPr>
              <w:pStyle w:val="Tabletext"/>
            </w:pPr>
            <w:r>
              <w:t>Scandium, Sc</w:t>
            </w:r>
          </w:p>
        </w:tc>
        <w:tc>
          <w:tcPr>
            <w:tcW w:w="1304" w:type="dxa"/>
          </w:tcPr>
          <w:p w14:paraId="1A0F264C" w14:textId="77777777" w:rsidR="00F156FA" w:rsidRPr="008B7B2E" w:rsidRDefault="00F156FA" w:rsidP="00026EFF">
            <w:pPr>
              <w:pStyle w:val="Tabletext"/>
              <w:tabs>
                <w:tab w:val="decimal" w:pos="341"/>
              </w:tabs>
            </w:pPr>
            <w:r>
              <w:t>45.0</w:t>
            </w:r>
          </w:p>
        </w:tc>
        <w:tc>
          <w:tcPr>
            <w:tcW w:w="1304" w:type="dxa"/>
          </w:tcPr>
          <w:p w14:paraId="523CEEFA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1541</w:t>
            </w:r>
          </w:p>
        </w:tc>
        <w:tc>
          <w:tcPr>
            <w:tcW w:w="1304" w:type="dxa"/>
          </w:tcPr>
          <w:p w14:paraId="06A8BD99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2831</w:t>
            </w:r>
          </w:p>
        </w:tc>
        <w:tc>
          <w:tcPr>
            <w:tcW w:w="1474" w:type="dxa"/>
          </w:tcPr>
          <w:p w14:paraId="127E42B8" w14:textId="77777777" w:rsidR="00F156FA" w:rsidRPr="008B7B2E" w:rsidRDefault="00F156FA" w:rsidP="00F156FA">
            <w:pPr>
              <w:pStyle w:val="Tabletext"/>
              <w:tabs>
                <w:tab w:val="decimal" w:pos="427"/>
              </w:tabs>
            </w:pPr>
            <w:r>
              <w:t>631</w:t>
            </w:r>
          </w:p>
        </w:tc>
        <w:tc>
          <w:tcPr>
            <w:tcW w:w="1134" w:type="dxa"/>
          </w:tcPr>
          <w:p w14:paraId="10D23FCC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0.164</w:t>
            </w:r>
          </w:p>
        </w:tc>
      </w:tr>
      <w:tr w:rsidR="00026EFF" w14:paraId="08821F6A" w14:textId="77777777" w:rsidTr="00026EFF">
        <w:trPr>
          <w:trHeight w:val="227"/>
          <w:tblHeader/>
        </w:trPr>
        <w:tc>
          <w:tcPr>
            <w:tcW w:w="1587" w:type="dxa"/>
          </w:tcPr>
          <w:p w14:paraId="57A6B205" w14:textId="77777777" w:rsidR="00F156FA" w:rsidRPr="008B7B2E" w:rsidRDefault="00F156FA" w:rsidP="00F156FA">
            <w:pPr>
              <w:pStyle w:val="Tabletext"/>
            </w:pPr>
            <w:r>
              <w:t>Titanium, Ti</w:t>
            </w:r>
          </w:p>
        </w:tc>
        <w:tc>
          <w:tcPr>
            <w:tcW w:w="1304" w:type="dxa"/>
          </w:tcPr>
          <w:p w14:paraId="31085BC9" w14:textId="77777777" w:rsidR="00F156FA" w:rsidRPr="008B7B2E" w:rsidRDefault="00F156FA" w:rsidP="00026EFF">
            <w:pPr>
              <w:pStyle w:val="Tabletext"/>
              <w:tabs>
                <w:tab w:val="decimal" w:pos="341"/>
              </w:tabs>
            </w:pPr>
            <w:r>
              <w:t>47.9</w:t>
            </w:r>
          </w:p>
        </w:tc>
        <w:tc>
          <w:tcPr>
            <w:tcW w:w="1304" w:type="dxa"/>
          </w:tcPr>
          <w:p w14:paraId="28B5EC10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1660</w:t>
            </w:r>
          </w:p>
        </w:tc>
        <w:tc>
          <w:tcPr>
            <w:tcW w:w="1304" w:type="dxa"/>
          </w:tcPr>
          <w:p w14:paraId="662DE492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3287</w:t>
            </w:r>
          </w:p>
        </w:tc>
        <w:tc>
          <w:tcPr>
            <w:tcW w:w="1474" w:type="dxa"/>
          </w:tcPr>
          <w:p w14:paraId="09A6AF2D" w14:textId="77777777" w:rsidR="00F156FA" w:rsidRPr="008B7B2E" w:rsidRDefault="00F156FA" w:rsidP="00F156FA">
            <w:pPr>
              <w:pStyle w:val="Tabletext"/>
              <w:tabs>
                <w:tab w:val="decimal" w:pos="427"/>
              </w:tabs>
            </w:pPr>
            <w:r>
              <w:t>658</w:t>
            </w:r>
          </w:p>
        </w:tc>
        <w:tc>
          <w:tcPr>
            <w:tcW w:w="1134" w:type="dxa"/>
          </w:tcPr>
          <w:p w14:paraId="5A9B07AB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0.147</w:t>
            </w:r>
          </w:p>
        </w:tc>
      </w:tr>
      <w:tr w:rsidR="00026EFF" w14:paraId="02441FB2" w14:textId="77777777" w:rsidTr="00026EFF">
        <w:trPr>
          <w:trHeight w:val="227"/>
          <w:tblHeader/>
        </w:trPr>
        <w:tc>
          <w:tcPr>
            <w:tcW w:w="1587" w:type="dxa"/>
          </w:tcPr>
          <w:p w14:paraId="02FBD564" w14:textId="77777777" w:rsidR="00F156FA" w:rsidRPr="008B7B2E" w:rsidRDefault="00F156FA" w:rsidP="00F156FA">
            <w:pPr>
              <w:pStyle w:val="Tabletext"/>
            </w:pPr>
            <w:r>
              <w:t>Vanadium, V</w:t>
            </w:r>
          </w:p>
        </w:tc>
        <w:tc>
          <w:tcPr>
            <w:tcW w:w="1304" w:type="dxa"/>
          </w:tcPr>
          <w:p w14:paraId="1236136E" w14:textId="77777777" w:rsidR="00F156FA" w:rsidRPr="008B7B2E" w:rsidRDefault="00F156FA" w:rsidP="00026EFF">
            <w:pPr>
              <w:pStyle w:val="Tabletext"/>
              <w:tabs>
                <w:tab w:val="decimal" w:pos="341"/>
              </w:tabs>
            </w:pPr>
            <w:r>
              <w:t>50.9</w:t>
            </w:r>
          </w:p>
        </w:tc>
        <w:tc>
          <w:tcPr>
            <w:tcW w:w="1304" w:type="dxa"/>
          </w:tcPr>
          <w:p w14:paraId="3F941BFC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1890</w:t>
            </w:r>
          </w:p>
        </w:tc>
        <w:tc>
          <w:tcPr>
            <w:tcW w:w="1304" w:type="dxa"/>
          </w:tcPr>
          <w:p w14:paraId="300265CB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3380</w:t>
            </w:r>
          </w:p>
        </w:tc>
        <w:tc>
          <w:tcPr>
            <w:tcW w:w="1474" w:type="dxa"/>
          </w:tcPr>
          <w:p w14:paraId="6707EF04" w14:textId="77777777" w:rsidR="00F156FA" w:rsidRPr="008B7B2E" w:rsidRDefault="00F156FA" w:rsidP="00F156FA">
            <w:pPr>
              <w:pStyle w:val="Tabletext"/>
              <w:tabs>
                <w:tab w:val="decimal" w:pos="427"/>
              </w:tabs>
            </w:pPr>
            <w:r>
              <w:t>650</w:t>
            </w:r>
          </w:p>
        </w:tc>
        <w:tc>
          <w:tcPr>
            <w:tcW w:w="1134" w:type="dxa"/>
          </w:tcPr>
          <w:p w14:paraId="3669573A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0.135</w:t>
            </w:r>
          </w:p>
        </w:tc>
      </w:tr>
      <w:tr w:rsidR="00026EFF" w14:paraId="5EED14EE" w14:textId="77777777" w:rsidTr="00026EFF">
        <w:trPr>
          <w:trHeight w:val="227"/>
          <w:tblHeader/>
        </w:trPr>
        <w:tc>
          <w:tcPr>
            <w:tcW w:w="1587" w:type="dxa"/>
          </w:tcPr>
          <w:p w14:paraId="0A80980E" w14:textId="77777777" w:rsidR="00F156FA" w:rsidRPr="008B7B2E" w:rsidRDefault="00F156FA" w:rsidP="00F156FA">
            <w:pPr>
              <w:pStyle w:val="Tabletext"/>
            </w:pPr>
            <w:r>
              <w:t>Chromium, Cr</w:t>
            </w:r>
          </w:p>
        </w:tc>
        <w:tc>
          <w:tcPr>
            <w:tcW w:w="1304" w:type="dxa"/>
          </w:tcPr>
          <w:p w14:paraId="025600E6" w14:textId="77777777" w:rsidR="00F156FA" w:rsidRPr="008B7B2E" w:rsidRDefault="00F156FA" w:rsidP="00026EFF">
            <w:pPr>
              <w:pStyle w:val="Tabletext"/>
              <w:tabs>
                <w:tab w:val="decimal" w:pos="341"/>
              </w:tabs>
            </w:pPr>
            <w:r>
              <w:t>52.0</w:t>
            </w:r>
          </w:p>
        </w:tc>
        <w:tc>
          <w:tcPr>
            <w:tcW w:w="1304" w:type="dxa"/>
          </w:tcPr>
          <w:p w14:paraId="386D1751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1857</w:t>
            </w:r>
          </w:p>
        </w:tc>
        <w:tc>
          <w:tcPr>
            <w:tcW w:w="1304" w:type="dxa"/>
          </w:tcPr>
          <w:p w14:paraId="4C24499C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2670</w:t>
            </w:r>
          </w:p>
        </w:tc>
        <w:tc>
          <w:tcPr>
            <w:tcW w:w="1474" w:type="dxa"/>
          </w:tcPr>
          <w:p w14:paraId="2728BEB0" w14:textId="77777777" w:rsidR="00F156FA" w:rsidRPr="008B7B2E" w:rsidRDefault="00F156FA" w:rsidP="00F156FA">
            <w:pPr>
              <w:pStyle w:val="Tabletext"/>
              <w:tabs>
                <w:tab w:val="decimal" w:pos="427"/>
              </w:tabs>
            </w:pPr>
            <w:r>
              <w:t>653</w:t>
            </w:r>
          </w:p>
        </w:tc>
        <w:tc>
          <w:tcPr>
            <w:tcW w:w="1134" w:type="dxa"/>
          </w:tcPr>
          <w:p w14:paraId="612837AF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0.129</w:t>
            </w:r>
          </w:p>
        </w:tc>
      </w:tr>
      <w:tr w:rsidR="00026EFF" w14:paraId="7C28D668" w14:textId="77777777" w:rsidTr="00026EFF">
        <w:trPr>
          <w:trHeight w:val="227"/>
          <w:tblHeader/>
        </w:trPr>
        <w:tc>
          <w:tcPr>
            <w:tcW w:w="1587" w:type="dxa"/>
          </w:tcPr>
          <w:p w14:paraId="4848DEEE" w14:textId="77777777" w:rsidR="00F156FA" w:rsidRPr="008B7B2E" w:rsidRDefault="00F156FA" w:rsidP="00F156FA">
            <w:pPr>
              <w:pStyle w:val="Tabletext"/>
            </w:pPr>
            <w:r>
              <w:t>Manganese, Mn</w:t>
            </w:r>
          </w:p>
        </w:tc>
        <w:tc>
          <w:tcPr>
            <w:tcW w:w="1304" w:type="dxa"/>
          </w:tcPr>
          <w:p w14:paraId="2E9D1C97" w14:textId="77777777" w:rsidR="00F156FA" w:rsidRPr="008B7B2E" w:rsidRDefault="00F156FA" w:rsidP="00026EFF">
            <w:pPr>
              <w:pStyle w:val="Tabletext"/>
              <w:tabs>
                <w:tab w:val="decimal" w:pos="341"/>
              </w:tabs>
            </w:pPr>
            <w:r>
              <w:t>54.9</w:t>
            </w:r>
          </w:p>
        </w:tc>
        <w:tc>
          <w:tcPr>
            <w:tcW w:w="1304" w:type="dxa"/>
          </w:tcPr>
          <w:p w14:paraId="5C5E954F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1244</w:t>
            </w:r>
          </w:p>
        </w:tc>
        <w:tc>
          <w:tcPr>
            <w:tcW w:w="1304" w:type="dxa"/>
          </w:tcPr>
          <w:p w14:paraId="3392EA57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1962</w:t>
            </w:r>
          </w:p>
        </w:tc>
        <w:tc>
          <w:tcPr>
            <w:tcW w:w="1474" w:type="dxa"/>
          </w:tcPr>
          <w:p w14:paraId="2634E200" w14:textId="77777777" w:rsidR="00F156FA" w:rsidRPr="008B7B2E" w:rsidRDefault="00F156FA" w:rsidP="00F156FA">
            <w:pPr>
              <w:pStyle w:val="Tabletext"/>
              <w:tabs>
                <w:tab w:val="decimal" w:pos="427"/>
              </w:tabs>
            </w:pPr>
            <w:r>
              <w:t>717</w:t>
            </w:r>
          </w:p>
        </w:tc>
        <w:tc>
          <w:tcPr>
            <w:tcW w:w="1134" w:type="dxa"/>
          </w:tcPr>
          <w:p w14:paraId="55CEDE09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0.137</w:t>
            </w:r>
          </w:p>
        </w:tc>
      </w:tr>
      <w:tr w:rsidR="00026EFF" w14:paraId="669E5096" w14:textId="77777777" w:rsidTr="00026EFF">
        <w:trPr>
          <w:trHeight w:val="227"/>
          <w:tblHeader/>
        </w:trPr>
        <w:tc>
          <w:tcPr>
            <w:tcW w:w="1587" w:type="dxa"/>
          </w:tcPr>
          <w:p w14:paraId="45B65D80" w14:textId="77777777" w:rsidR="00F156FA" w:rsidRDefault="00F156FA" w:rsidP="00F156FA">
            <w:pPr>
              <w:pStyle w:val="Tabletext"/>
            </w:pPr>
            <w:r>
              <w:t>Iron, Fe</w:t>
            </w:r>
          </w:p>
        </w:tc>
        <w:tc>
          <w:tcPr>
            <w:tcW w:w="1304" w:type="dxa"/>
          </w:tcPr>
          <w:p w14:paraId="002DCBCC" w14:textId="77777777" w:rsidR="00F156FA" w:rsidRDefault="00F156FA" w:rsidP="00026EFF">
            <w:pPr>
              <w:pStyle w:val="Tabletext"/>
              <w:tabs>
                <w:tab w:val="decimal" w:pos="341"/>
              </w:tabs>
            </w:pPr>
            <w:r>
              <w:t>55.8</w:t>
            </w:r>
          </w:p>
        </w:tc>
        <w:tc>
          <w:tcPr>
            <w:tcW w:w="1304" w:type="dxa"/>
          </w:tcPr>
          <w:p w14:paraId="77F011D8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1535</w:t>
            </w:r>
          </w:p>
        </w:tc>
        <w:tc>
          <w:tcPr>
            <w:tcW w:w="1304" w:type="dxa"/>
          </w:tcPr>
          <w:p w14:paraId="4FE98946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2750</w:t>
            </w:r>
          </w:p>
        </w:tc>
        <w:tc>
          <w:tcPr>
            <w:tcW w:w="1474" w:type="dxa"/>
          </w:tcPr>
          <w:p w14:paraId="4D44299B" w14:textId="77777777" w:rsidR="00F156FA" w:rsidRDefault="00F156FA" w:rsidP="00F156FA">
            <w:pPr>
              <w:pStyle w:val="Tabletext"/>
              <w:tabs>
                <w:tab w:val="decimal" w:pos="427"/>
              </w:tabs>
            </w:pPr>
            <w:r>
              <w:t>759</w:t>
            </w:r>
          </w:p>
        </w:tc>
        <w:tc>
          <w:tcPr>
            <w:tcW w:w="1134" w:type="dxa"/>
          </w:tcPr>
          <w:p w14:paraId="4AFCFDB8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0.126</w:t>
            </w:r>
          </w:p>
        </w:tc>
      </w:tr>
      <w:tr w:rsidR="00026EFF" w14:paraId="7DFAB0E1" w14:textId="77777777" w:rsidTr="00026EFF">
        <w:trPr>
          <w:trHeight w:val="227"/>
          <w:tblHeader/>
        </w:trPr>
        <w:tc>
          <w:tcPr>
            <w:tcW w:w="1587" w:type="dxa"/>
          </w:tcPr>
          <w:p w14:paraId="6286750A" w14:textId="77777777" w:rsidR="00F156FA" w:rsidRDefault="00F156FA" w:rsidP="00F156FA">
            <w:pPr>
              <w:pStyle w:val="Tabletext"/>
            </w:pPr>
            <w:r>
              <w:t>Cobalt, Co</w:t>
            </w:r>
          </w:p>
        </w:tc>
        <w:tc>
          <w:tcPr>
            <w:tcW w:w="1304" w:type="dxa"/>
          </w:tcPr>
          <w:p w14:paraId="5B44E5B6" w14:textId="77777777" w:rsidR="00F156FA" w:rsidRDefault="00F156FA" w:rsidP="00026EFF">
            <w:pPr>
              <w:pStyle w:val="Tabletext"/>
              <w:tabs>
                <w:tab w:val="decimal" w:pos="341"/>
              </w:tabs>
            </w:pPr>
            <w:r>
              <w:t>58.9</w:t>
            </w:r>
          </w:p>
        </w:tc>
        <w:tc>
          <w:tcPr>
            <w:tcW w:w="1304" w:type="dxa"/>
          </w:tcPr>
          <w:p w14:paraId="7D2D523A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1495</w:t>
            </w:r>
          </w:p>
        </w:tc>
        <w:tc>
          <w:tcPr>
            <w:tcW w:w="1304" w:type="dxa"/>
          </w:tcPr>
          <w:p w14:paraId="4EB8767A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2870</w:t>
            </w:r>
          </w:p>
        </w:tc>
        <w:tc>
          <w:tcPr>
            <w:tcW w:w="1474" w:type="dxa"/>
          </w:tcPr>
          <w:p w14:paraId="15A60675" w14:textId="77777777" w:rsidR="00F156FA" w:rsidRDefault="00F156FA" w:rsidP="00F156FA">
            <w:pPr>
              <w:pStyle w:val="Tabletext"/>
              <w:tabs>
                <w:tab w:val="decimal" w:pos="427"/>
              </w:tabs>
            </w:pPr>
            <w:r>
              <w:t>758</w:t>
            </w:r>
          </w:p>
        </w:tc>
        <w:tc>
          <w:tcPr>
            <w:tcW w:w="1134" w:type="dxa"/>
          </w:tcPr>
          <w:p w14:paraId="1D526BB5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0.125</w:t>
            </w:r>
          </w:p>
        </w:tc>
      </w:tr>
      <w:tr w:rsidR="00026EFF" w14:paraId="55E6D8A1" w14:textId="77777777" w:rsidTr="00026EFF">
        <w:trPr>
          <w:trHeight w:val="227"/>
          <w:tblHeader/>
        </w:trPr>
        <w:tc>
          <w:tcPr>
            <w:tcW w:w="1587" w:type="dxa"/>
          </w:tcPr>
          <w:p w14:paraId="15609570" w14:textId="77777777" w:rsidR="00F156FA" w:rsidRDefault="00F156FA" w:rsidP="00F156FA">
            <w:pPr>
              <w:pStyle w:val="Tabletext"/>
            </w:pPr>
            <w:r>
              <w:t>Nickel, Ni</w:t>
            </w:r>
          </w:p>
        </w:tc>
        <w:tc>
          <w:tcPr>
            <w:tcW w:w="1304" w:type="dxa"/>
          </w:tcPr>
          <w:p w14:paraId="35519A2B" w14:textId="77777777" w:rsidR="00F156FA" w:rsidRDefault="00F156FA" w:rsidP="00026EFF">
            <w:pPr>
              <w:pStyle w:val="Tabletext"/>
              <w:tabs>
                <w:tab w:val="decimal" w:pos="341"/>
              </w:tabs>
            </w:pPr>
            <w:r>
              <w:t>58.7</w:t>
            </w:r>
          </w:p>
        </w:tc>
        <w:tc>
          <w:tcPr>
            <w:tcW w:w="1304" w:type="dxa"/>
          </w:tcPr>
          <w:p w14:paraId="16942B1B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1455</w:t>
            </w:r>
          </w:p>
        </w:tc>
        <w:tc>
          <w:tcPr>
            <w:tcW w:w="1304" w:type="dxa"/>
          </w:tcPr>
          <w:p w14:paraId="4D466939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2730</w:t>
            </w:r>
          </w:p>
        </w:tc>
        <w:tc>
          <w:tcPr>
            <w:tcW w:w="1474" w:type="dxa"/>
          </w:tcPr>
          <w:p w14:paraId="213F9550" w14:textId="77777777" w:rsidR="00F156FA" w:rsidRDefault="00F156FA" w:rsidP="00F156FA">
            <w:pPr>
              <w:pStyle w:val="Tabletext"/>
              <w:tabs>
                <w:tab w:val="decimal" w:pos="427"/>
              </w:tabs>
            </w:pPr>
            <w:r>
              <w:t>737</w:t>
            </w:r>
          </w:p>
        </w:tc>
        <w:tc>
          <w:tcPr>
            <w:tcW w:w="1134" w:type="dxa"/>
          </w:tcPr>
          <w:p w14:paraId="1F4FDD3B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0.125</w:t>
            </w:r>
          </w:p>
        </w:tc>
      </w:tr>
      <w:tr w:rsidR="00026EFF" w14:paraId="62EC54E0" w14:textId="77777777" w:rsidTr="00026EFF">
        <w:trPr>
          <w:trHeight w:val="227"/>
          <w:tblHeader/>
        </w:trPr>
        <w:tc>
          <w:tcPr>
            <w:tcW w:w="1587" w:type="dxa"/>
          </w:tcPr>
          <w:p w14:paraId="14117B2C" w14:textId="77777777" w:rsidR="00F156FA" w:rsidRDefault="00F156FA" w:rsidP="00F156FA">
            <w:pPr>
              <w:pStyle w:val="Tabletext"/>
            </w:pPr>
            <w:r>
              <w:t>Copper, Cu</w:t>
            </w:r>
          </w:p>
        </w:tc>
        <w:tc>
          <w:tcPr>
            <w:tcW w:w="1304" w:type="dxa"/>
          </w:tcPr>
          <w:p w14:paraId="7DAF02EC" w14:textId="77777777" w:rsidR="00F156FA" w:rsidRDefault="00F156FA" w:rsidP="00026EFF">
            <w:pPr>
              <w:pStyle w:val="Tabletext"/>
              <w:tabs>
                <w:tab w:val="decimal" w:pos="341"/>
              </w:tabs>
            </w:pPr>
            <w:r>
              <w:t>63.5</w:t>
            </w:r>
          </w:p>
        </w:tc>
        <w:tc>
          <w:tcPr>
            <w:tcW w:w="1304" w:type="dxa"/>
          </w:tcPr>
          <w:p w14:paraId="3E1023ED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1083</w:t>
            </w:r>
          </w:p>
        </w:tc>
        <w:tc>
          <w:tcPr>
            <w:tcW w:w="1304" w:type="dxa"/>
          </w:tcPr>
          <w:p w14:paraId="0C3F0F3F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2567</w:t>
            </w:r>
          </w:p>
        </w:tc>
        <w:tc>
          <w:tcPr>
            <w:tcW w:w="1474" w:type="dxa"/>
          </w:tcPr>
          <w:p w14:paraId="6A3896B0" w14:textId="77777777" w:rsidR="00F156FA" w:rsidRDefault="00F156FA" w:rsidP="00F156FA">
            <w:pPr>
              <w:pStyle w:val="Tabletext"/>
              <w:tabs>
                <w:tab w:val="decimal" w:pos="427"/>
              </w:tabs>
            </w:pPr>
            <w:r>
              <w:t>746</w:t>
            </w:r>
          </w:p>
        </w:tc>
        <w:tc>
          <w:tcPr>
            <w:tcW w:w="1134" w:type="dxa"/>
          </w:tcPr>
          <w:p w14:paraId="17F9BDA0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0.128</w:t>
            </w:r>
          </w:p>
        </w:tc>
      </w:tr>
      <w:tr w:rsidR="00026EFF" w14:paraId="1EA724C1" w14:textId="77777777" w:rsidTr="00026EFF">
        <w:trPr>
          <w:trHeight w:val="227"/>
          <w:tblHeader/>
        </w:trPr>
        <w:tc>
          <w:tcPr>
            <w:tcW w:w="1587" w:type="dxa"/>
          </w:tcPr>
          <w:p w14:paraId="1F810698" w14:textId="77777777" w:rsidR="00F156FA" w:rsidRDefault="00F156FA" w:rsidP="00F156FA">
            <w:pPr>
              <w:pStyle w:val="Tabletext"/>
            </w:pPr>
            <w:r>
              <w:t>Zinc, Zn</w:t>
            </w:r>
          </w:p>
        </w:tc>
        <w:tc>
          <w:tcPr>
            <w:tcW w:w="1304" w:type="dxa"/>
          </w:tcPr>
          <w:p w14:paraId="33E6BA4E" w14:textId="77777777" w:rsidR="00F156FA" w:rsidRDefault="00F156FA" w:rsidP="00026EFF">
            <w:pPr>
              <w:pStyle w:val="Tabletext"/>
              <w:tabs>
                <w:tab w:val="decimal" w:pos="341"/>
              </w:tabs>
            </w:pPr>
            <w:r>
              <w:t>65.4</w:t>
            </w:r>
          </w:p>
        </w:tc>
        <w:tc>
          <w:tcPr>
            <w:tcW w:w="1304" w:type="dxa"/>
          </w:tcPr>
          <w:p w14:paraId="358607F2" w14:textId="77777777" w:rsidR="00F156FA" w:rsidRDefault="00F156FA" w:rsidP="00026EFF">
            <w:pPr>
              <w:pStyle w:val="Tabletext"/>
              <w:tabs>
                <w:tab w:val="decimal" w:pos="455"/>
              </w:tabs>
            </w:pPr>
            <w:r>
              <w:t>420</w:t>
            </w:r>
          </w:p>
        </w:tc>
        <w:tc>
          <w:tcPr>
            <w:tcW w:w="1304" w:type="dxa"/>
          </w:tcPr>
          <w:p w14:paraId="71EB9EEF" w14:textId="77777777" w:rsidR="00F156FA" w:rsidRDefault="00F156FA" w:rsidP="00026EFF">
            <w:pPr>
              <w:pStyle w:val="Tabletext"/>
              <w:tabs>
                <w:tab w:val="decimal" w:pos="511"/>
              </w:tabs>
            </w:pPr>
            <w:r>
              <w:t>907</w:t>
            </w:r>
          </w:p>
        </w:tc>
        <w:tc>
          <w:tcPr>
            <w:tcW w:w="1474" w:type="dxa"/>
          </w:tcPr>
          <w:p w14:paraId="773D36B9" w14:textId="77777777" w:rsidR="00F156FA" w:rsidRDefault="00F156FA" w:rsidP="00F156FA">
            <w:pPr>
              <w:pStyle w:val="Tabletext"/>
              <w:tabs>
                <w:tab w:val="decimal" w:pos="427"/>
              </w:tabs>
            </w:pPr>
            <w:r>
              <w:t>906</w:t>
            </w:r>
          </w:p>
        </w:tc>
        <w:tc>
          <w:tcPr>
            <w:tcW w:w="1134" w:type="dxa"/>
          </w:tcPr>
          <w:p w14:paraId="026959D0" w14:textId="77777777" w:rsidR="00F156FA" w:rsidRDefault="00F156FA" w:rsidP="00C73BC6">
            <w:pPr>
              <w:pStyle w:val="Tabletext"/>
              <w:tabs>
                <w:tab w:val="decimal" w:pos="231"/>
              </w:tabs>
            </w:pPr>
            <w:r>
              <w:t>0.137</w:t>
            </w:r>
          </w:p>
        </w:tc>
      </w:tr>
    </w:tbl>
    <w:p w14:paraId="2BC3AB3B" w14:textId="58D681C8" w:rsidR="008F2EF6" w:rsidRPr="00FA0EA3" w:rsidRDefault="008F2EF6" w:rsidP="00FA0EA3">
      <w:pPr>
        <w:pStyle w:val="TEXT"/>
      </w:pPr>
    </w:p>
    <w:sectPr w:rsidR="008F2EF6" w:rsidRPr="00FA0EA3" w:rsidSect="000D3A0C">
      <w:headerReference w:type="default" r:id="rId8"/>
      <w:footerReference w:type="default" r:id="rId9"/>
      <w:pgSz w:w="11906" w:h="16838"/>
      <w:pgMar w:top="1440" w:right="1133" w:bottom="1440" w:left="1440" w:header="708" w:footer="6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807CE" w14:textId="77777777" w:rsidR="004B2E30" w:rsidRDefault="004B2E30" w:rsidP="006E08CB">
      <w:r>
        <w:separator/>
      </w:r>
    </w:p>
  </w:endnote>
  <w:endnote w:type="continuationSeparator" w:id="0">
    <w:p w14:paraId="1C16E5D1" w14:textId="77777777" w:rsidR="004B2E30" w:rsidRDefault="004B2E30" w:rsidP="006E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utigerLTStd-Roma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8DE79" w14:textId="4EC9AE17" w:rsidR="000A34DB" w:rsidRPr="000D3A0C" w:rsidRDefault="000A34DB" w:rsidP="000D3A0C">
    <w:pPr>
      <w:pStyle w:val="RHRRunningheadrecto"/>
      <w:pBdr>
        <w:top w:val="single" w:sz="4" w:space="1" w:color="auto"/>
      </w:pBdr>
      <w:rPr>
        <w:sz w:val="18"/>
        <w:szCs w:val="18"/>
      </w:rPr>
    </w:pPr>
    <w:r w:rsidRPr="000D3A0C">
      <w:rPr>
        <w:sz w:val="18"/>
        <w:szCs w:val="18"/>
      </w:rPr>
      <w:t>© Hodder &amp; Stoughton Limited 201</w:t>
    </w:r>
    <w:r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6DB06" w14:textId="77777777" w:rsidR="004B2E30" w:rsidRDefault="004B2E30" w:rsidP="006E08CB">
      <w:r>
        <w:separator/>
      </w:r>
    </w:p>
  </w:footnote>
  <w:footnote w:type="continuationSeparator" w:id="0">
    <w:p w14:paraId="23CB88E3" w14:textId="77777777" w:rsidR="004B2E30" w:rsidRDefault="004B2E30" w:rsidP="006E0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B6D9D" w14:textId="1C25FC16" w:rsidR="00E56892" w:rsidRDefault="001248B1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1</w:t>
    </w:r>
    <w:r w:rsidR="008F2EF6">
      <w:rPr>
        <w:rFonts w:asciiTheme="minorHAnsi" w:hAnsiTheme="minorHAnsi"/>
        <w:color w:val="548DD4" w:themeColor="text2" w:themeTint="99"/>
        <w:sz w:val="48"/>
        <w:szCs w:val="48"/>
        <w:u w:color="008000"/>
      </w:rPr>
      <w:t>5 Transition metals</w:t>
    </w:r>
  </w:p>
  <w:p w14:paraId="6013626C" w14:textId="189DB364" w:rsidR="000A34DB" w:rsidRPr="00E56892" w:rsidRDefault="001211B9" w:rsidP="00F156FA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spacing w:after="480"/>
      <w:jc w:val="right"/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sz w:val="28"/>
        <w:szCs w:val="28"/>
        <w:u w:color="008000"/>
      </w:rPr>
      <w:t>Data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37A9"/>
    <w:multiLevelType w:val="hybridMultilevel"/>
    <w:tmpl w:val="2744A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15AF"/>
    <w:multiLevelType w:val="hybridMultilevel"/>
    <w:tmpl w:val="B4D2726A"/>
    <w:lvl w:ilvl="0" w:tplc="C89EDE50">
      <w:start w:val="1"/>
      <w:numFmt w:val="bullet"/>
      <w:lvlText w:val="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color w:val="C0000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F0"/>
    <w:rsid w:val="00026EFF"/>
    <w:rsid w:val="00054C58"/>
    <w:rsid w:val="00076AF5"/>
    <w:rsid w:val="000937A8"/>
    <w:rsid w:val="000A34DB"/>
    <w:rsid w:val="000B38A0"/>
    <w:rsid w:val="000D3A0C"/>
    <w:rsid w:val="000D6AF0"/>
    <w:rsid w:val="001211B9"/>
    <w:rsid w:val="001248B1"/>
    <w:rsid w:val="00124EC2"/>
    <w:rsid w:val="00134861"/>
    <w:rsid w:val="00166694"/>
    <w:rsid w:val="001825F8"/>
    <w:rsid w:val="001F7A2E"/>
    <w:rsid w:val="0020665D"/>
    <w:rsid w:val="00247F0E"/>
    <w:rsid w:val="002A7E61"/>
    <w:rsid w:val="002D67C7"/>
    <w:rsid w:val="003059F6"/>
    <w:rsid w:val="0031375B"/>
    <w:rsid w:val="00394AA5"/>
    <w:rsid w:val="003E22A7"/>
    <w:rsid w:val="00405FCE"/>
    <w:rsid w:val="004A27A4"/>
    <w:rsid w:val="004A61B2"/>
    <w:rsid w:val="004B2E30"/>
    <w:rsid w:val="004C1E8A"/>
    <w:rsid w:val="00505AA7"/>
    <w:rsid w:val="00536580"/>
    <w:rsid w:val="005B3CF2"/>
    <w:rsid w:val="005D1A97"/>
    <w:rsid w:val="005F6E04"/>
    <w:rsid w:val="00607805"/>
    <w:rsid w:val="006E08CB"/>
    <w:rsid w:val="006F3772"/>
    <w:rsid w:val="00723226"/>
    <w:rsid w:val="007A325C"/>
    <w:rsid w:val="008A231F"/>
    <w:rsid w:val="008B1CDE"/>
    <w:rsid w:val="008D4E0D"/>
    <w:rsid w:val="008E6C0B"/>
    <w:rsid w:val="008F2EF6"/>
    <w:rsid w:val="008F5DC8"/>
    <w:rsid w:val="0090487F"/>
    <w:rsid w:val="009354F8"/>
    <w:rsid w:val="00936FE6"/>
    <w:rsid w:val="00942F73"/>
    <w:rsid w:val="00947EE1"/>
    <w:rsid w:val="009A701A"/>
    <w:rsid w:val="009E5D3E"/>
    <w:rsid w:val="00A2379B"/>
    <w:rsid w:val="00A601FD"/>
    <w:rsid w:val="00A85525"/>
    <w:rsid w:val="00B04918"/>
    <w:rsid w:val="00B309A0"/>
    <w:rsid w:val="00B462EC"/>
    <w:rsid w:val="00B77E0B"/>
    <w:rsid w:val="00B869A0"/>
    <w:rsid w:val="00BB3844"/>
    <w:rsid w:val="00C73BC6"/>
    <w:rsid w:val="00C80AED"/>
    <w:rsid w:val="00CC2C51"/>
    <w:rsid w:val="00DB5638"/>
    <w:rsid w:val="00E018F3"/>
    <w:rsid w:val="00E105F0"/>
    <w:rsid w:val="00E323D1"/>
    <w:rsid w:val="00E56892"/>
    <w:rsid w:val="00E60D8F"/>
    <w:rsid w:val="00F0492C"/>
    <w:rsid w:val="00F156FA"/>
    <w:rsid w:val="00F64FFE"/>
    <w:rsid w:val="00FA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46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eyTermhead">
    <w:name w:val="Key Term head"/>
    <w:basedOn w:val="Normal"/>
    <w:qFormat/>
    <w:rsid w:val="00394AA5"/>
    <w:pPr>
      <w:spacing w:before="240"/>
    </w:pPr>
    <w:rPr>
      <w:rFonts w:ascii="Arial" w:eastAsia="MS Mincho" w:hAnsi="Arial" w:cs="Arial"/>
      <w:b/>
      <w:color w:val="008935"/>
      <w:sz w:val="32"/>
      <w:szCs w:val="24"/>
      <w:u w:val="single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A325C"/>
    <w:pPr>
      <w:spacing w:after="120" w:line="320" w:lineRule="exact"/>
    </w:pPr>
    <w:rPr>
      <w:rFonts w:ascii="Arial" w:eastAsia="Times New Roman" w:hAnsi="Arial"/>
      <w:b/>
      <w:sz w:val="28"/>
      <w:szCs w:val="24"/>
    </w:rPr>
  </w:style>
  <w:style w:type="paragraph" w:customStyle="1" w:styleId="Tablecolhead">
    <w:name w:val="Table col head"/>
    <w:basedOn w:val="Normal"/>
    <w:rsid w:val="00054C58"/>
    <w:pPr>
      <w:spacing w:line="220" w:lineRule="exact"/>
    </w:pPr>
    <w:rPr>
      <w:rFonts w:ascii="Trebuchet MS" w:eastAsia="Times New Roman" w:hAnsi="Trebuchet MS"/>
      <w:b/>
      <w:color w:val="FFFFFF"/>
      <w:sz w:val="18"/>
      <w:szCs w:val="24"/>
    </w:rPr>
  </w:style>
  <w:style w:type="character" w:customStyle="1" w:styleId="SUPER">
    <w:name w:val="SUPER"/>
    <w:qFormat/>
    <w:rsid w:val="00054C58"/>
    <w:rPr>
      <w:position w:val="3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eyTermhead">
    <w:name w:val="Key Term head"/>
    <w:basedOn w:val="Normal"/>
    <w:qFormat/>
    <w:rsid w:val="00394AA5"/>
    <w:pPr>
      <w:spacing w:before="240"/>
    </w:pPr>
    <w:rPr>
      <w:rFonts w:ascii="Arial" w:eastAsia="MS Mincho" w:hAnsi="Arial" w:cs="Arial"/>
      <w:b/>
      <w:color w:val="008935"/>
      <w:sz w:val="32"/>
      <w:szCs w:val="24"/>
      <w:u w:val="single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A325C"/>
    <w:pPr>
      <w:spacing w:after="120" w:line="320" w:lineRule="exact"/>
    </w:pPr>
    <w:rPr>
      <w:rFonts w:ascii="Arial" w:eastAsia="Times New Roman" w:hAnsi="Arial"/>
      <w:b/>
      <w:sz w:val="28"/>
      <w:szCs w:val="24"/>
    </w:rPr>
  </w:style>
  <w:style w:type="paragraph" w:customStyle="1" w:styleId="Tablecolhead">
    <w:name w:val="Table col head"/>
    <w:basedOn w:val="Normal"/>
    <w:rsid w:val="00054C58"/>
    <w:pPr>
      <w:spacing w:line="220" w:lineRule="exact"/>
    </w:pPr>
    <w:rPr>
      <w:rFonts w:ascii="Trebuchet MS" w:eastAsia="Times New Roman" w:hAnsi="Trebuchet MS"/>
      <w:b/>
      <w:color w:val="FFFFFF"/>
      <w:sz w:val="18"/>
      <w:szCs w:val="24"/>
    </w:rPr>
  </w:style>
  <w:style w:type="character" w:customStyle="1" w:styleId="SUPER">
    <w:name w:val="SUPER"/>
    <w:qFormat/>
    <w:rsid w:val="00054C58"/>
    <w:rPr>
      <w:position w:val="3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Lydia.Young</dc:creator>
  <cp:lastModifiedBy>AT</cp:lastModifiedBy>
  <cp:revision>12</cp:revision>
  <dcterms:created xsi:type="dcterms:W3CDTF">2015-10-12T12:23:00Z</dcterms:created>
  <dcterms:modified xsi:type="dcterms:W3CDTF">2015-11-02T18:36:00Z</dcterms:modified>
</cp:coreProperties>
</file>